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63" w:rsidRPr="00712663" w:rsidRDefault="00712663" w:rsidP="007A3665">
      <w:pPr>
        <w:spacing w:before="120" w:after="120" w:line="276" w:lineRule="auto"/>
        <w:jc w:val="center"/>
        <w:rPr>
          <w:b/>
          <w:bCs/>
          <w:sz w:val="48"/>
          <w:szCs w:val="48"/>
        </w:rPr>
      </w:pPr>
      <w:r w:rsidRPr="00712663">
        <w:rPr>
          <w:b/>
          <w:bCs/>
          <w:sz w:val="48"/>
          <w:szCs w:val="48"/>
        </w:rPr>
        <w:t>İSRAF</w:t>
      </w:r>
      <w:r w:rsidR="002B3C0B">
        <w:rPr>
          <w:rStyle w:val="DipnotBavurusu"/>
          <w:b/>
          <w:bCs/>
          <w:sz w:val="48"/>
          <w:szCs w:val="48"/>
        </w:rPr>
        <w:footnoteReference w:id="2"/>
      </w:r>
    </w:p>
    <w:p w:rsidR="00EC66A8" w:rsidRDefault="00EC66A8" w:rsidP="007A3665">
      <w:pPr>
        <w:spacing w:before="120" w:after="120" w:line="276" w:lineRule="auto"/>
      </w:pPr>
    </w:p>
    <w:p w:rsidR="00712663" w:rsidRPr="00913FF2" w:rsidRDefault="007A3665" w:rsidP="007A3665">
      <w:pPr>
        <w:spacing w:before="120" w:after="120" w:line="276" w:lineRule="auto"/>
        <w:jc w:val="both"/>
        <w:rPr>
          <w:rFonts w:ascii="Cambria" w:hAnsi="Cambria"/>
        </w:rPr>
      </w:pPr>
      <w:r>
        <w:rPr>
          <w:rFonts w:ascii="Cambria" w:hAnsi="Cambria"/>
        </w:rPr>
        <w:t>İsraf</w:t>
      </w:r>
      <w:r w:rsidR="00712663" w:rsidRPr="00913FF2">
        <w:rPr>
          <w:rFonts w:ascii="Cambria" w:hAnsi="Cambria"/>
        </w:rPr>
        <w:t xml:space="preserve">, dinimizin hoş görmediği bir özelliktir. Allah Teâlâ Kur’an-ı Kerim’de </w:t>
      </w:r>
      <w:r w:rsidR="00F53D82" w:rsidRPr="00913FF2">
        <w:rPr>
          <w:rFonts w:ascii="Cambria" w:hAnsi="Cambria"/>
        </w:rPr>
        <w:t>m</w:t>
      </w:r>
      <w:r>
        <w:rPr>
          <w:rFonts w:ascii="Cambria" w:hAnsi="Cambria"/>
        </w:rPr>
        <w:t xml:space="preserve">ümin kullarının </w:t>
      </w:r>
      <w:r w:rsidR="00712663" w:rsidRPr="00913FF2">
        <w:rPr>
          <w:rFonts w:ascii="Cambria" w:hAnsi="Cambria"/>
        </w:rPr>
        <w:t>nitelikle</w:t>
      </w:r>
      <w:r>
        <w:rPr>
          <w:rFonts w:ascii="Cambria" w:hAnsi="Cambria"/>
        </w:rPr>
        <w:t>-</w:t>
      </w:r>
      <w:r w:rsidR="00712663" w:rsidRPr="00913FF2">
        <w:rPr>
          <w:rFonts w:ascii="Cambria" w:hAnsi="Cambria"/>
        </w:rPr>
        <w:t>rini sayarken:</w:t>
      </w:r>
    </w:p>
    <w:p w:rsidR="00712663" w:rsidRPr="00913FF2" w:rsidRDefault="00712663" w:rsidP="007A3665">
      <w:pPr>
        <w:spacing w:before="120" w:after="120" w:line="276" w:lineRule="auto"/>
        <w:jc w:val="center"/>
        <w:rPr>
          <w:rFonts w:ascii="Cambria" w:hAnsi="Cambria" w:cs="Traditional Arabic"/>
          <w:sz w:val="36"/>
          <w:szCs w:val="36"/>
        </w:rPr>
      </w:pPr>
      <w:r w:rsidRPr="00913FF2">
        <w:rPr>
          <w:rFonts w:ascii="Traditional Arabic" w:hAnsi="Traditional Arabic" w:cs="Traditional Arabic"/>
          <w:sz w:val="52"/>
          <w:szCs w:val="52"/>
          <w:rtl/>
        </w:rPr>
        <w:t>وَالَّذِينَ إِذَا أَنفَقُوا لَمْ يُسْرِفُوا وَلَمْ يَقْتُرُوا وَكَانَ بَيْنَ ذَلِكَ قَوَامًا</w:t>
      </w:r>
      <w:r w:rsidRPr="00913FF2">
        <w:rPr>
          <w:rStyle w:val="DipnotBavurusu"/>
          <w:rFonts w:ascii="Cambria" w:hAnsi="Cambria" w:cs="Traditional Arabic"/>
          <w:sz w:val="36"/>
          <w:szCs w:val="36"/>
          <w:rtl/>
        </w:rPr>
        <w:footnoteReference w:id="3"/>
      </w:r>
    </w:p>
    <w:p w:rsidR="00712663" w:rsidRPr="00913FF2" w:rsidRDefault="00712663" w:rsidP="007A3665">
      <w:pPr>
        <w:spacing w:before="120" w:after="120" w:line="276" w:lineRule="auto"/>
        <w:rPr>
          <w:rFonts w:ascii="Cambria" w:hAnsi="Cambria"/>
        </w:rPr>
      </w:pPr>
      <w:r w:rsidRPr="00913FF2">
        <w:rPr>
          <w:rFonts w:ascii="Cambria" w:hAnsi="Cambria"/>
          <w:b/>
          <w:bCs/>
          <w:i/>
          <w:iCs/>
        </w:rPr>
        <w:t>‘’Onlar, harcadıklarında ne israf ne de cimrilik edenlerdir. Onların harcamaları, bu ikisi arası dengeli bir harcamadır ‘’</w:t>
      </w:r>
      <w:r w:rsidRPr="00913FF2">
        <w:rPr>
          <w:rFonts w:ascii="Cambria" w:hAnsi="Cambria"/>
        </w:rPr>
        <w:t xml:space="preserve">   buyurur.</w:t>
      </w:r>
    </w:p>
    <w:p w:rsidR="00712663" w:rsidRPr="00913FF2" w:rsidRDefault="00712663" w:rsidP="007A3665">
      <w:pPr>
        <w:spacing w:before="120" w:after="120" w:line="276" w:lineRule="auto"/>
        <w:jc w:val="both"/>
        <w:rPr>
          <w:rFonts w:ascii="Cambria" w:hAnsi="Cambria"/>
        </w:rPr>
      </w:pPr>
      <w:r w:rsidRPr="00913FF2">
        <w:rPr>
          <w:rFonts w:ascii="Cambria" w:hAnsi="Cambria"/>
        </w:rPr>
        <w:t>Ayetten</w:t>
      </w:r>
      <w:r w:rsidR="00913FF2">
        <w:rPr>
          <w:rFonts w:ascii="Cambria" w:hAnsi="Cambria"/>
        </w:rPr>
        <w:t xml:space="preserve"> </w:t>
      </w:r>
      <w:r w:rsidRPr="00913FF2">
        <w:rPr>
          <w:rFonts w:ascii="Cambria" w:hAnsi="Cambria"/>
        </w:rPr>
        <w:t xml:space="preserve">de anlaşılacağı üzere Cenabı Hak bizim </w:t>
      </w:r>
      <w:r w:rsidR="007A3665" w:rsidRPr="00913FF2">
        <w:rPr>
          <w:rFonts w:ascii="Cambria" w:hAnsi="Cambria"/>
        </w:rPr>
        <w:t>müsrif olmamızı</w:t>
      </w:r>
      <w:r w:rsidRPr="00913FF2">
        <w:rPr>
          <w:rFonts w:ascii="Cambria" w:hAnsi="Cambria"/>
        </w:rPr>
        <w:t xml:space="preserve"> istemiyor.  O zaman biz israfı  iyi anla</w:t>
      </w:r>
      <w:r w:rsidR="007A3665">
        <w:rPr>
          <w:rFonts w:ascii="Cambria" w:hAnsi="Cambria"/>
        </w:rPr>
        <w:t>-</w:t>
      </w:r>
      <w:r w:rsidRPr="00913FF2">
        <w:rPr>
          <w:rFonts w:ascii="Cambria" w:hAnsi="Cambria"/>
        </w:rPr>
        <w:t>mamız ve yaş</w:t>
      </w:r>
      <w:r w:rsidR="00321BA3" w:rsidRPr="00913FF2">
        <w:rPr>
          <w:rFonts w:ascii="Cambria" w:hAnsi="Cambria"/>
        </w:rPr>
        <w:t xml:space="preserve">antımızdan uzaklaştırmamız gerekir </w:t>
      </w:r>
      <w:r w:rsidRPr="00913FF2">
        <w:rPr>
          <w:rFonts w:ascii="Cambria" w:hAnsi="Cambria"/>
        </w:rPr>
        <w:t xml:space="preserve"> ki </w:t>
      </w:r>
      <w:r w:rsidR="003A652D" w:rsidRPr="00913FF2">
        <w:rPr>
          <w:rFonts w:ascii="Cambria" w:hAnsi="Cambria"/>
        </w:rPr>
        <w:t xml:space="preserve">Allahın ayette anlattığı örnek </w:t>
      </w:r>
      <w:r w:rsidR="00913FF2">
        <w:rPr>
          <w:rFonts w:ascii="Cambria" w:hAnsi="Cambria"/>
        </w:rPr>
        <w:t>Müslümanlar</w:t>
      </w:r>
      <w:r w:rsidRPr="00913FF2">
        <w:rPr>
          <w:rFonts w:ascii="Cambria" w:hAnsi="Cambria"/>
        </w:rPr>
        <w:t>dan olabilelim.</w:t>
      </w:r>
    </w:p>
    <w:p w:rsidR="00712663" w:rsidRPr="00913FF2" w:rsidRDefault="00712663" w:rsidP="007A3665">
      <w:pPr>
        <w:spacing w:before="120" w:after="120" w:line="276" w:lineRule="auto"/>
        <w:rPr>
          <w:rFonts w:ascii="Cambria" w:hAnsi="Cambria"/>
          <w:b/>
          <w:bCs/>
        </w:rPr>
      </w:pPr>
      <w:r w:rsidRPr="00913FF2">
        <w:rPr>
          <w:rFonts w:ascii="Cambria" w:hAnsi="Cambria"/>
          <w:b/>
          <w:bCs/>
        </w:rPr>
        <w:t>İsraf nedir ?</w:t>
      </w:r>
    </w:p>
    <w:p w:rsidR="00913FF2" w:rsidRDefault="00712663" w:rsidP="007A3665">
      <w:pPr>
        <w:spacing w:before="120" w:after="120" w:line="276" w:lineRule="auto"/>
        <w:rPr>
          <w:rFonts w:ascii="Cambria" w:hAnsi="Cambria"/>
        </w:rPr>
      </w:pPr>
      <w:r w:rsidRPr="00913FF2">
        <w:rPr>
          <w:rFonts w:ascii="Cambria" w:hAnsi="Cambria"/>
        </w:rPr>
        <w:t>Arapça bir kelime olan israf “serafe</w:t>
      </w:r>
      <w:r w:rsidR="00913FF2">
        <w:rPr>
          <w:rFonts w:ascii="Cambria" w:hAnsi="Cambria"/>
        </w:rPr>
        <w:t xml:space="preserve"> (</w:t>
      </w:r>
      <w:r w:rsidR="00913FF2" w:rsidRPr="00913FF2">
        <w:rPr>
          <w:rFonts w:ascii="Traditional Arabic" w:hAnsi="Traditional Arabic" w:cs="Traditional Arabic"/>
          <w:sz w:val="32"/>
          <w:szCs w:val="32"/>
          <w:rtl/>
        </w:rPr>
        <w:t>سَرَفَ</w:t>
      </w:r>
      <w:r w:rsidR="00913FF2">
        <w:rPr>
          <w:rFonts w:ascii="Cambria" w:hAnsi="Cambria"/>
        </w:rPr>
        <w:t>)</w:t>
      </w:r>
      <w:r w:rsidRPr="00913FF2">
        <w:rPr>
          <w:rFonts w:ascii="Cambria" w:hAnsi="Cambria"/>
        </w:rPr>
        <w:t>” kökünden gelmektedir. Seraf</w:t>
      </w:r>
      <w:r w:rsidR="00913FF2">
        <w:rPr>
          <w:rFonts w:ascii="Cambria" w:hAnsi="Cambria"/>
        </w:rPr>
        <w:t xml:space="preserve"> ( </w:t>
      </w:r>
      <w:r w:rsidR="00913FF2" w:rsidRPr="00913FF2">
        <w:rPr>
          <w:rFonts w:ascii="Traditional Arabic" w:hAnsi="Traditional Arabic" w:cs="Traditional Arabic"/>
          <w:sz w:val="28"/>
          <w:szCs w:val="28"/>
          <w:rtl/>
        </w:rPr>
        <w:t>السرف</w:t>
      </w:r>
      <w:r w:rsidR="00913FF2">
        <w:rPr>
          <w:rFonts w:ascii="Cambria" w:hAnsi="Cambria"/>
        </w:rPr>
        <w:t>);</w:t>
      </w:r>
    </w:p>
    <w:p w:rsidR="00712663" w:rsidRPr="007A3665" w:rsidRDefault="00913FF2" w:rsidP="007A3665">
      <w:pPr>
        <w:pStyle w:val="ListeParagraf"/>
        <w:numPr>
          <w:ilvl w:val="0"/>
          <w:numId w:val="4"/>
        </w:numPr>
        <w:spacing w:before="120" w:after="120" w:line="276" w:lineRule="auto"/>
        <w:contextualSpacing w:val="0"/>
        <w:jc w:val="both"/>
        <w:rPr>
          <w:rFonts w:ascii="Cambria" w:hAnsi="Cambria"/>
        </w:rPr>
      </w:pPr>
      <w:r w:rsidRPr="007A3665">
        <w:rPr>
          <w:rFonts w:ascii="Cambria" w:hAnsi="Cambria"/>
        </w:rPr>
        <w:t>Y</w:t>
      </w:r>
      <w:r w:rsidR="00712663" w:rsidRPr="007A3665">
        <w:rPr>
          <w:rFonts w:ascii="Cambria" w:hAnsi="Cambria"/>
        </w:rPr>
        <w:t xml:space="preserve">emek, içmek, giyip, gezmek gibi meşru ve mübah olan hususlarda ma’kul ve </w:t>
      </w:r>
      <w:r w:rsidR="007A3665" w:rsidRPr="007A3665">
        <w:rPr>
          <w:rFonts w:ascii="Cambria" w:hAnsi="Cambria"/>
        </w:rPr>
        <w:t>bilinen sınırı</w:t>
      </w:r>
      <w:r w:rsidR="00712663" w:rsidRPr="007A3665">
        <w:rPr>
          <w:rFonts w:ascii="Cambria" w:hAnsi="Cambria"/>
        </w:rPr>
        <w:t xml:space="preserve"> aşmak demektir.</w:t>
      </w:r>
    </w:p>
    <w:p w:rsidR="00BE35E9" w:rsidRPr="007A3665" w:rsidRDefault="00BE35E9" w:rsidP="007A3665">
      <w:pPr>
        <w:pStyle w:val="ListeParagraf"/>
        <w:numPr>
          <w:ilvl w:val="0"/>
          <w:numId w:val="4"/>
        </w:numPr>
        <w:spacing w:before="120" w:after="120" w:line="276" w:lineRule="auto"/>
        <w:contextualSpacing w:val="0"/>
        <w:rPr>
          <w:rFonts w:ascii="Cambria" w:hAnsi="Cambria"/>
        </w:rPr>
      </w:pPr>
      <w:r w:rsidRPr="007A3665">
        <w:rPr>
          <w:rFonts w:ascii="Cambria" w:hAnsi="Cambria"/>
        </w:rPr>
        <w:t>İnsanın yaptığı şeylerde haddi aşmasıdır</w:t>
      </w:r>
      <w:r w:rsidR="007B25E1" w:rsidRPr="007A3665">
        <w:rPr>
          <w:rFonts w:ascii="Cambria" w:hAnsi="Cambria"/>
        </w:rPr>
        <w:t>.</w:t>
      </w:r>
    </w:p>
    <w:p w:rsidR="0015372E" w:rsidRPr="007A3665" w:rsidRDefault="00712663" w:rsidP="007A3665">
      <w:pPr>
        <w:pStyle w:val="ListeParagraf"/>
        <w:numPr>
          <w:ilvl w:val="0"/>
          <w:numId w:val="4"/>
        </w:numPr>
        <w:spacing w:before="120" w:after="120" w:line="276" w:lineRule="auto"/>
        <w:contextualSpacing w:val="0"/>
        <w:rPr>
          <w:rFonts w:ascii="Cambria" w:hAnsi="Cambria"/>
        </w:rPr>
      </w:pPr>
      <w:r w:rsidRPr="007A3665">
        <w:rPr>
          <w:rFonts w:ascii="Cambria" w:hAnsi="Cambria"/>
        </w:rPr>
        <w:t>Lüzumsuz yere ha</w:t>
      </w:r>
      <w:r w:rsidR="00BE35E9" w:rsidRPr="007A3665">
        <w:rPr>
          <w:rFonts w:ascii="Cambria" w:hAnsi="Cambria"/>
        </w:rPr>
        <w:t>rcama yapması, ihtiyaçtan fazla tüketip</w:t>
      </w:r>
      <w:r w:rsidRPr="007A3665">
        <w:rPr>
          <w:rFonts w:ascii="Cambria" w:hAnsi="Cambria"/>
        </w:rPr>
        <w:t>, saçıp savurmaktır.</w:t>
      </w:r>
    </w:p>
    <w:p w:rsidR="00712663" w:rsidRPr="00913FF2" w:rsidRDefault="00712663" w:rsidP="007A3665">
      <w:pPr>
        <w:spacing w:before="120" w:after="120" w:line="276" w:lineRule="auto"/>
        <w:rPr>
          <w:rFonts w:ascii="Cambria" w:hAnsi="Cambria"/>
        </w:rPr>
      </w:pPr>
      <w:r w:rsidRPr="00913FF2">
        <w:rPr>
          <w:rFonts w:ascii="Cambria" w:hAnsi="Cambria"/>
        </w:rPr>
        <w:t xml:space="preserve">İnsan fiillerinde sınırı aşana, aşırılık yapana, dengesiz harcama yapan kimseye de </w:t>
      </w:r>
      <w:r w:rsidR="00913FF2" w:rsidRPr="00913FF2">
        <w:rPr>
          <w:rFonts w:ascii="Cambria" w:hAnsi="Cambria"/>
          <w:b/>
          <w:bCs/>
          <w:i/>
          <w:iCs/>
        </w:rPr>
        <w:t>“</w:t>
      </w:r>
      <w:r w:rsidRPr="00913FF2">
        <w:rPr>
          <w:rFonts w:ascii="Cambria" w:hAnsi="Cambria"/>
          <w:b/>
          <w:bCs/>
          <w:i/>
          <w:iCs/>
        </w:rPr>
        <w:t>müsrif</w:t>
      </w:r>
      <w:r w:rsidR="00913FF2" w:rsidRPr="00913FF2">
        <w:rPr>
          <w:rFonts w:ascii="Cambria" w:hAnsi="Cambria"/>
          <w:b/>
          <w:bCs/>
          <w:i/>
          <w:iCs/>
        </w:rPr>
        <w:t>”</w:t>
      </w:r>
      <w:r w:rsidR="00913FF2">
        <w:rPr>
          <w:rFonts w:ascii="Cambria" w:hAnsi="Cambria"/>
        </w:rPr>
        <w:t xml:space="preserve"> </w:t>
      </w:r>
      <w:r w:rsidRPr="00913FF2">
        <w:rPr>
          <w:rFonts w:ascii="Cambria" w:hAnsi="Cambria"/>
        </w:rPr>
        <w:t xml:space="preserve"> denir.</w:t>
      </w:r>
    </w:p>
    <w:p w:rsidR="001E0F65" w:rsidRPr="00913FF2" w:rsidRDefault="00712663" w:rsidP="007A3665">
      <w:pPr>
        <w:spacing w:before="120" w:after="120" w:line="276" w:lineRule="auto"/>
        <w:rPr>
          <w:rFonts w:ascii="Cambria" w:hAnsi="Cambria"/>
        </w:rPr>
      </w:pPr>
      <w:r w:rsidRPr="00913FF2">
        <w:rPr>
          <w:rFonts w:ascii="Cambria" w:hAnsi="Cambria"/>
        </w:rPr>
        <w:t xml:space="preserve">Tüketim ve harcamada; en aşağı derecede </w:t>
      </w:r>
      <w:r w:rsidRPr="00913FF2">
        <w:rPr>
          <w:rFonts w:ascii="Cambria" w:hAnsi="Cambria"/>
          <w:b/>
          <w:bCs/>
        </w:rPr>
        <w:t>cimrilik</w:t>
      </w:r>
      <w:r w:rsidRPr="00913FF2">
        <w:rPr>
          <w:rFonts w:ascii="Cambria" w:hAnsi="Cambria"/>
        </w:rPr>
        <w:t xml:space="preserve">, ortası </w:t>
      </w:r>
      <w:r w:rsidRPr="00913FF2">
        <w:rPr>
          <w:rFonts w:ascii="Cambria" w:hAnsi="Cambria"/>
          <w:b/>
          <w:bCs/>
        </w:rPr>
        <w:t>iktisat</w:t>
      </w:r>
      <w:r w:rsidRPr="00913FF2">
        <w:rPr>
          <w:rFonts w:ascii="Cambria" w:hAnsi="Cambria"/>
        </w:rPr>
        <w:t xml:space="preserve">, aşırısı ise </w:t>
      </w:r>
      <w:r w:rsidRPr="00913FF2">
        <w:rPr>
          <w:rFonts w:ascii="Cambria" w:hAnsi="Cambria"/>
          <w:b/>
          <w:bCs/>
        </w:rPr>
        <w:t>israf</w:t>
      </w:r>
      <w:r w:rsidRPr="00913FF2">
        <w:rPr>
          <w:rFonts w:ascii="Cambria" w:hAnsi="Cambria"/>
        </w:rPr>
        <w:t xml:space="preserve">tır. </w:t>
      </w:r>
    </w:p>
    <w:p w:rsidR="00712663" w:rsidRPr="00913FF2" w:rsidRDefault="001E0F65" w:rsidP="007A3665">
      <w:pPr>
        <w:spacing w:before="120" w:after="120" w:line="276" w:lineRule="auto"/>
        <w:rPr>
          <w:rFonts w:ascii="Cambria" w:hAnsi="Cambria"/>
        </w:rPr>
      </w:pPr>
      <w:r w:rsidRPr="00913FF2">
        <w:rPr>
          <w:rFonts w:ascii="Cambria" w:hAnsi="Cambria"/>
        </w:rPr>
        <w:t xml:space="preserve">Bu </w:t>
      </w:r>
      <w:r w:rsidR="007A3665" w:rsidRPr="00913FF2">
        <w:rPr>
          <w:rFonts w:ascii="Cambria" w:hAnsi="Cambria"/>
        </w:rPr>
        <w:t>konuda Rabbimizin</w:t>
      </w:r>
      <w:r w:rsidR="00712663" w:rsidRPr="00913FF2">
        <w:rPr>
          <w:rFonts w:ascii="Cambria" w:hAnsi="Cambria"/>
        </w:rPr>
        <w:t xml:space="preserve"> hükmü</w:t>
      </w:r>
      <w:r w:rsidRPr="00913FF2">
        <w:rPr>
          <w:rFonts w:ascii="Cambria" w:hAnsi="Cambria"/>
        </w:rPr>
        <w:t>:</w:t>
      </w:r>
    </w:p>
    <w:p w:rsidR="00712663" w:rsidRPr="00913FF2" w:rsidRDefault="00712663" w:rsidP="007A3665">
      <w:pPr>
        <w:bidi/>
        <w:spacing w:before="120" w:after="120" w:line="276" w:lineRule="auto"/>
        <w:rPr>
          <w:rFonts w:ascii="Traditional Arabic" w:hAnsi="Traditional Arabic" w:cs="Traditional Arabic"/>
          <w:sz w:val="44"/>
          <w:szCs w:val="44"/>
        </w:rPr>
      </w:pPr>
      <w:r w:rsidRPr="00913FF2">
        <w:rPr>
          <w:rFonts w:ascii="Traditional Arabic" w:hAnsi="Traditional Arabic" w:cs="Traditional Arabic"/>
          <w:sz w:val="44"/>
          <w:szCs w:val="44"/>
          <w:rtl/>
        </w:rPr>
        <w:t>وَلاَ تَجْعَلْ يَدَكَ مَغْلُولَةً إِلَى عُنُقِكَ وَلاَ تَبْسُطْهَا كُلَّ الْبَسْطِ فَتَقْعُدَ مَلُومًا مَّحْسُورًا</w:t>
      </w:r>
      <w:r w:rsidR="001E0F65" w:rsidRPr="00913FF2">
        <w:rPr>
          <w:rStyle w:val="DipnotBavurusu"/>
          <w:rFonts w:ascii="Traditional Arabic" w:hAnsi="Traditional Arabic" w:cs="Traditional Arabic"/>
          <w:sz w:val="44"/>
          <w:szCs w:val="44"/>
          <w:rtl/>
        </w:rPr>
        <w:footnoteReference w:id="4"/>
      </w:r>
    </w:p>
    <w:p w:rsidR="00712663" w:rsidRPr="00913FF2" w:rsidRDefault="00712663" w:rsidP="007A3665">
      <w:pPr>
        <w:spacing w:before="120" w:after="120" w:line="276" w:lineRule="auto"/>
        <w:rPr>
          <w:rFonts w:ascii="Cambria" w:hAnsi="Cambria"/>
        </w:rPr>
      </w:pPr>
      <w:r w:rsidRPr="00913FF2">
        <w:rPr>
          <w:rFonts w:ascii="Cambria" w:hAnsi="Cambria"/>
          <w:b/>
          <w:bCs/>
        </w:rPr>
        <w:t xml:space="preserve">“Elini boynuna bağlı tutma (cimrilik yapma). Onu, büsbütün de açıp-saçma (İsraf da yapma), sonra kınanır, kaybettiklerinin hasretini çeker durursun.” </w:t>
      </w:r>
      <w:bookmarkStart w:id="0" w:name="_ftnref1"/>
      <w:bookmarkEnd w:id="0"/>
    </w:p>
    <w:p w:rsidR="001E0F65" w:rsidRPr="00913FF2" w:rsidRDefault="001E0F65" w:rsidP="007A3665">
      <w:pPr>
        <w:spacing w:before="120" w:after="120" w:line="276" w:lineRule="auto"/>
        <w:rPr>
          <w:rFonts w:ascii="Cambria" w:hAnsi="Cambria"/>
          <w:u w:val="single"/>
        </w:rPr>
      </w:pPr>
      <w:r w:rsidRPr="00913FF2">
        <w:rPr>
          <w:rFonts w:ascii="Cambria" w:hAnsi="Cambria"/>
          <w:u w:val="single"/>
        </w:rPr>
        <w:t>Allah (c.c.), İsraf ve cimriliği  haram kılmıştır.</w:t>
      </w:r>
    </w:p>
    <w:p w:rsidR="00712663" w:rsidRPr="00913FF2" w:rsidRDefault="00712663" w:rsidP="007A3665">
      <w:pPr>
        <w:spacing w:before="120" w:after="120" w:line="276" w:lineRule="auto"/>
        <w:rPr>
          <w:rFonts w:ascii="Cambria" w:hAnsi="Cambria"/>
        </w:rPr>
      </w:pPr>
      <w:r w:rsidRPr="00913FF2">
        <w:rPr>
          <w:rFonts w:ascii="Cambria" w:hAnsi="Cambria"/>
        </w:rPr>
        <w:t>İslam’ın emri iktisattır. İktisat; tüketim ve harcamada itidal üzere olmak, lüzumundan fazla ve noksan harcamaktan kaçınmaktır. İsrafın mukabili olan iktisat, mü’minlerin</w:t>
      </w:r>
      <w:r w:rsidR="00913FF2">
        <w:rPr>
          <w:rFonts w:ascii="Cambria" w:hAnsi="Cambria"/>
        </w:rPr>
        <w:t xml:space="preserve"> </w:t>
      </w:r>
      <w:r w:rsidRPr="00913FF2">
        <w:rPr>
          <w:rFonts w:ascii="Cambria" w:hAnsi="Cambria"/>
        </w:rPr>
        <w:t xml:space="preserve">bâriz vasıflarından birisidir. </w:t>
      </w:r>
      <w:bookmarkStart w:id="1" w:name="_ftnref2"/>
      <w:bookmarkEnd w:id="1"/>
    </w:p>
    <w:p w:rsidR="00712663" w:rsidRPr="00913FF2" w:rsidRDefault="00712663" w:rsidP="007A3665">
      <w:pPr>
        <w:spacing w:before="120" w:after="120" w:line="276" w:lineRule="auto"/>
        <w:rPr>
          <w:rFonts w:ascii="Cambria" w:hAnsi="Cambria"/>
          <w:b/>
          <w:bCs/>
        </w:rPr>
      </w:pPr>
      <w:r w:rsidRPr="00913FF2">
        <w:rPr>
          <w:rFonts w:ascii="Cambria" w:hAnsi="Cambria"/>
          <w:b/>
          <w:bCs/>
        </w:rPr>
        <w:t>İSRAFIN ÇEŞİTLERİ</w:t>
      </w:r>
    </w:p>
    <w:p w:rsidR="00712663" w:rsidRPr="00913FF2" w:rsidRDefault="00712663" w:rsidP="007A3665">
      <w:pPr>
        <w:spacing w:before="120" w:after="120" w:line="276" w:lineRule="auto"/>
        <w:jc w:val="both"/>
        <w:rPr>
          <w:rFonts w:ascii="Cambria" w:hAnsi="Cambria"/>
        </w:rPr>
      </w:pPr>
      <w:r w:rsidRPr="00913FF2">
        <w:rPr>
          <w:rFonts w:ascii="Cambria" w:hAnsi="Cambria"/>
        </w:rPr>
        <w:t xml:space="preserve"> İsraf deyince konunu</w:t>
      </w:r>
      <w:r w:rsidR="001E0F65" w:rsidRPr="00913FF2">
        <w:rPr>
          <w:rFonts w:ascii="Cambria" w:hAnsi="Cambria"/>
        </w:rPr>
        <w:t xml:space="preserve">n </w:t>
      </w:r>
      <w:r w:rsidR="00BE17E2" w:rsidRPr="00913FF2">
        <w:rPr>
          <w:rFonts w:ascii="Cambria" w:hAnsi="Cambria"/>
        </w:rPr>
        <w:t>çok farklı pencereleri var. İ</w:t>
      </w:r>
      <w:r w:rsidRPr="00913FF2">
        <w:rPr>
          <w:rFonts w:ascii="Cambria" w:hAnsi="Cambria"/>
        </w:rPr>
        <w:t>lk olarak hepimizin aklına gelenler ekmek israfı,</w:t>
      </w:r>
      <w:r w:rsidR="00913FF2">
        <w:rPr>
          <w:rFonts w:ascii="Cambria" w:hAnsi="Cambria"/>
        </w:rPr>
        <w:t xml:space="preserve"> su israfı</w:t>
      </w:r>
      <w:r w:rsidRPr="00913FF2">
        <w:rPr>
          <w:rFonts w:ascii="Cambria" w:hAnsi="Cambria"/>
        </w:rPr>
        <w:t>,</w:t>
      </w:r>
      <w:r w:rsidR="00913FF2">
        <w:rPr>
          <w:rFonts w:ascii="Cambria" w:hAnsi="Cambria"/>
        </w:rPr>
        <w:t xml:space="preserve"> </w:t>
      </w:r>
      <w:r w:rsidRPr="00913FF2">
        <w:rPr>
          <w:rFonts w:ascii="Cambria" w:hAnsi="Cambria"/>
        </w:rPr>
        <w:t>kılık-</w:t>
      </w:r>
      <w:r w:rsidR="00407D0D" w:rsidRPr="00913FF2">
        <w:rPr>
          <w:rFonts w:ascii="Cambria" w:hAnsi="Cambria"/>
        </w:rPr>
        <w:t>kıyafet eşya israfı…</w:t>
      </w:r>
      <w:r w:rsidR="00913FF2">
        <w:rPr>
          <w:rFonts w:ascii="Cambria" w:hAnsi="Cambria"/>
        </w:rPr>
        <w:t xml:space="preserve"> </w:t>
      </w:r>
      <w:r w:rsidR="00407D0D" w:rsidRPr="00913FF2">
        <w:rPr>
          <w:rFonts w:ascii="Cambria" w:hAnsi="Cambria"/>
        </w:rPr>
        <w:t>Bunların önemiyle birlikte,</w:t>
      </w:r>
      <w:r w:rsidR="00913FF2">
        <w:rPr>
          <w:rFonts w:ascii="Cambria" w:hAnsi="Cambria"/>
        </w:rPr>
        <w:t xml:space="preserve"> </w:t>
      </w:r>
      <w:r w:rsidR="00407D0D" w:rsidRPr="00913FF2">
        <w:rPr>
          <w:rFonts w:ascii="Cambria" w:hAnsi="Cambria"/>
        </w:rPr>
        <w:t xml:space="preserve">asıl gözden kaçan, </w:t>
      </w:r>
      <w:r w:rsidR="001E0F65" w:rsidRPr="00913FF2">
        <w:rPr>
          <w:rFonts w:ascii="Cambria" w:hAnsi="Cambria"/>
        </w:rPr>
        <w:t>insan israfı</w:t>
      </w:r>
      <w:r w:rsidRPr="00913FF2">
        <w:rPr>
          <w:rFonts w:ascii="Cambria" w:hAnsi="Cambria"/>
        </w:rPr>
        <w:t>, insandaki iman israfıdır.</w:t>
      </w:r>
    </w:p>
    <w:p w:rsidR="001D2674" w:rsidRPr="00913FF2" w:rsidRDefault="001D2674" w:rsidP="007A3665">
      <w:pPr>
        <w:spacing w:before="120" w:after="120" w:line="276" w:lineRule="auto"/>
        <w:rPr>
          <w:rFonts w:ascii="Cambria" w:hAnsi="Cambria"/>
          <w:b/>
          <w:bCs/>
        </w:rPr>
      </w:pPr>
      <w:r w:rsidRPr="00913FF2">
        <w:rPr>
          <w:rFonts w:ascii="Cambria" w:hAnsi="Cambria"/>
          <w:b/>
          <w:bCs/>
        </w:rPr>
        <w:t xml:space="preserve">1-İnsan </w:t>
      </w:r>
      <w:r w:rsidR="00842367" w:rsidRPr="00913FF2">
        <w:rPr>
          <w:rFonts w:ascii="Cambria" w:hAnsi="Cambria"/>
          <w:b/>
          <w:bCs/>
        </w:rPr>
        <w:t>israfı /İ</w:t>
      </w:r>
      <w:r w:rsidRPr="00913FF2">
        <w:rPr>
          <w:rFonts w:ascii="Cambria" w:hAnsi="Cambria"/>
          <w:b/>
          <w:bCs/>
        </w:rPr>
        <w:t>nsandaki iman israfı</w:t>
      </w:r>
    </w:p>
    <w:p w:rsidR="008A018F" w:rsidRPr="00913FF2" w:rsidRDefault="00712663" w:rsidP="007A3665">
      <w:pPr>
        <w:spacing w:before="120" w:after="120" w:line="276" w:lineRule="auto"/>
        <w:jc w:val="both"/>
        <w:rPr>
          <w:rFonts w:ascii="Cambria" w:hAnsi="Cambria"/>
        </w:rPr>
      </w:pPr>
      <w:r w:rsidRPr="00913FF2">
        <w:rPr>
          <w:rFonts w:ascii="Cambria" w:hAnsi="Cambria"/>
        </w:rPr>
        <w:lastRenderedPageBreak/>
        <w:t>Yaratıl</w:t>
      </w:r>
      <w:r w:rsidR="001E0F65" w:rsidRPr="00913FF2">
        <w:rPr>
          <w:rFonts w:ascii="Cambria" w:hAnsi="Cambria"/>
        </w:rPr>
        <w:t>mışlar içinde en değerli varlık</w:t>
      </w:r>
      <w:r w:rsidRPr="00913FF2">
        <w:rPr>
          <w:rFonts w:ascii="Cambria" w:hAnsi="Cambria"/>
        </w:rPr>
        <w:t xml:space="preserve"> insan olduğ</w:t>
      </w:r>
      <w:r w:rsidR="001E0F65" w:rsidRPr="00913FF2">
        <w:rPr>
          <w:rFonts w:ascii="Cambria" w:hAnsi="Cambria"/>
        </w:rPr>
        <w:t>una göre, yerde ve göktekilerin</w:t>
      </w:r>
      <w:r w:rsidRPr="00913FF2">
        <w:rPr>
          <w:rFonts w:ascii="Cambria" w:hAnsi="Cambria"/>
        </w:rPr>
        <w:t xml:space="preserve"> hepsi insan için yaratılıp, insana hizmet ettiğine göre, asıl israf edilmemesi gereken şey insandır. </w:t>
      </w:r>
      <w:bookmarkStart w:id="2" w:name="_ftnref15"/>
      <w:bookmarkEnd w:id="2"/>
      <w:r w:rsidRPr="00913FF2">
        <w:rPr>
          <w:rFonts w:ascii="Cambria" w:hAnsi="Cambria"/>
        </w:rPr>
        <w:t xml:space="preserve"> Konumuzun başında is</w:t>
      </w:r>
      <w:r w:rsidR="008A018F" w:rsidRPr="00913FF2">
        <w:rPr>
          <w:rFonts w:ascii="Cambria" w:hAnsi="Cambria"/>
        </w:rPr>
        <w:t>rafın tanımı olarak demiştik ki,</w:t>
      </w:r>
      <w:r w:rsidR="007A3665">
        <w:rPr>
          <w:rFonts w:ascii="Cambria" w:hAnsi="Cambria"/>
        </w:rPr>
        <w:t xml:space="preserve"> </w:t>
      </w:r>
      <w:r w:rsidRPr="00913FF2">
        <w:rPr>
          <w:rFonts w:ascii="Cambria" w:hAnsi="Cambria"/>
        </w:rPr>
        <w:t>İsraf: “İnsanın yaptığı şeylerde haddi aşmasıdır”</w:t>
      </w:r>
      <w:bookmarkStart w:id="3" w:name="_ftnref16"/>
      <w:bookmarkEnd w:id="3"/>
      <w:r w:rsidR="008A018F" w:rsidRPr="00913FF2">
        <w:rPr>
          <w:rFonts w:ascii="Cambria" w:hAnsi="Cambria"/>
        </w:rPr>
        <w:t>.</w:t>
      </w:r>
    </w:p>
    <w:p w:rsidR="00712663" w:rsidRPr="00913FF2" w:rsidRDefault="00712663" w:rsidP="007A3665">
      <w:pPr>
        <w:spacing w:before="120" w:after="120" w:line="276" w:lineRule="auto"/>
        <w:jc w:val="both"/>
        <w:rPr>
          <w:rFonts w:ascii="Cambria" w:hAnsi="Cambria"/>
        </w:rPr>
      </w:pPr>
      <w:r w:rsidRPr="00913FF2">
        <w:rPr>
          <w:rFonts w:ascii="Cambria" w:hAnsi="Cambria"/>
        </w:rPr>
        <w:t>Rabbine ibadet etmesi için yaratılan insanın, isyan etmesi haddi aşmaktır. Dünyadan cennete doğru uzanan sırat-ı müstakim</w:t>
      </w:r>
      <w:r w:rsidR="00B006B1" w:rsidRPr="00913FF2">
        <w:rPr>
          <w:rFonts w:ascii="Cambria" w:hAnsi="Cambria"/>
        </w:rPr>
        <w:t>den çıkıp, cehenneme doğru yol a</w:t>
      </w:r>
      <w:r w:rsidRPr="00913FF2">
        <w:rPr>
          <w:rFonts w:ascii="Cambria" w:hAnsi="Cambria"/>
        </w:rPr>
        <w:t>lması haddi aşmaktır, israftır. Ekmeğin yenil</w:t>
      </w:r>
      <w:r w:rsidR="00913FF2">
        <w:rPr>
          <w:rFonts w:ascii="Cambria" w:hAnsi="Cambria"/>
        </w:rPr>
        <w:t>-</w:t>
      </w:r>
      <w:r w:rsidRPr="00913FF2">
        <w:rPr>
          <w:rFonts w:ascii="Cambria" w:hAnsi="Cambria"/>
        </w:rPr>
        <w:t>meden atılıp çöpe gitmesi nasıl israfsa</w:t>
      </w:r>
      <w:r w:rsidR="00B006B1" w:rsidRPr="00913FF2">
        <w:rPr>
          <w:rFonts w:ascii="Cambria" w:hAnsi="Cambria"/>
        </w:rPr>
        <w:t>,</w:t>
      </w:r>
      <w:r w:rsidRPr="00913FF2">
        <w:rPr>
          <w:rFonts w:ascii="Cambria" w:hAnsi="Cambria"/>
        </w:rPr>
        <w:t xml:space="preserve"> insanında cennete gitmesi gerekirken iman gibi bir nimetin kadrini bilmeyip onu cehennem çöplüğüne atmamız israfların en büyüklerindendir.</w:t>
      </w:r>
    </w:p>
    <w:p w:rsidR="00712663" w:rsidRPr="00913FF2" w:rsidRDefault="00712663" w:rsidP="007A3665">
      <w:pPr>
        <w:spacing w:before="120" w:after="120" w:line="276" w:lineRule="auto"/>
        <w:jc w:val="both"/>
        <w:rPr>
          <w:rFonts w:ascii="Cambria" w:hAnsi="Cambria"/>
        </w:rPr>
      </w:pPr>
      <w:r w:rsidRPr="00913FF2">
        <w:rPr>
          <w:rFonts w:ascii="Cambria" w:hAnsi="Cambria"/>
        </w:rPr>
        <w:t>Sırat-ı müstakimde, insanlara kılavuzluk yapan peygamberlere uymaması, onların kılavuzluğunu red</w:t>
      </w:r>
      <w:r w:rsidR="00913FF2">
        <w:rPr>
          <w:rFonts w:ascii="Cambria" w:hAnsi="Cambria"/>
        </w:rPr>
        <w:t>-</w:t>
      </w:r>
      <w:r w:rsidRPr="00913FF2">
        <w:rPr>
          <w:rFonts w:ascii="Cambria" w:hAnsi="Cambria"/>
        </w:rPr>
        <w:t>detmesi kişinin  kendini israftır.</w:t>
      </w:r>
      <w:r w:rsidR="00913FF2">
        <w:rPr>
          <w:rFonts w:ascii="Cambria" w:hAnsi="Cambria"/>
        </w:rPr>
        <w:t xml:space="preserve"> </w:t>
      </w:r>
      <w:r w:rsidRPr="00913FF2">
        <w:rPr>
          <w:rFonts w:ascii="Cambria" w:hAnsi="Cambria"/>
        </w:rPr>
        <w:t>İmanını israf etmesidir.</w:t>
      </w:r>
    </w:p>
    <w:p w:rsidR="00712663" w:rsidRPr="00913FF2" w:rsidRDefault="00712663" w:rsidP="007A3665">
      <w:pPr>
        <w:spacing w:before="120" w:after="120" w:line="276" w:lineRule="auto"/>
        <w:jc w:val="both"/>
        <w:rPr>
          <w:rFonts w:ascii="Cambria" w:hAnsi="Cambria"/>
        </w:rPr>
      </w:pPr>
      <w:r w:rsidRPr="00913FF2">
        <w:rPr>
          <w:rFonts w:ascii="Cambria" w:hAnsi="Cambria"/>
        </w:rPr>
        <w:t>Kur’an-ı Kerim’de insan israfından bahseden ayetler, yiyecek, içecek maddelerinin israfından bahse</w:t>
      </w:r>
      <w:r w:rsidR="00913FF2">
        <w:rPr>
          <w:rFonts w:ascii="Cambria" w:hAnsi="Cambria"/>
        </w:rPr>
        <w:t>-</w:t>
      </w:r>
      <w:r w:rsidRPr="00913FF2">
        <w:rPr>
          <w:rFonts w:ascii="Cambria" w:hAnsi="Cambria"/>
        </w:rPr>
        <w:t xml:space="preserve">den ayetlerden fazladır. </w:t>
      </w:r>
    </w:p>
    <w:p w:rsidR="00712663" w:rsidRPr="00913FF2" w:rsidRDefault="00321BA3" w:rsidP="007A3665">
      <w:pPr>
        <w:spacing w:before="120" w:after="120" w:line="276" w:lineRule="auto"/>
        <w:rPr>
          <w:rFonts w:ascii="Cambria" w:hAnsi="Cambria"/>
          <w:b/>
          <w:bCs/>
        </w:rPr>
      </w:pPr>
      <w:r w:rsidRPr="00913FF2">
        <w:rPr>
          <w:rFonts w:ascii="Cambria" w:hAnsi="Cambria"/>
          <w:b/>
          <w:bCs/>
        </w:rPr>
        <w:t xml:space="preserve">2. Zaman israfı </w:t>
      </w:r>
    </w:p>
    <w:p w:rsidR="005D700B" w:rsidRPr="00913FF2" w:rsidRDefault="00712663" w:rsidP="007A3665">
      <w:pPr>
        <w:spacing w:before="120" w:after="120" w:line="276" w:lineRule="auto"/>
        <w:jc w:val="both"/>
        <w:rPr>
          <w:rFonts w:ascii="Cambria" w:hAnsi="Cambria"/>
        </w:rPr>
      </w:pPr>
      <w:r w:rsidRPr="00913FF2">
        <w:rPr>
          <w:rFonts w:ascii="Cambria" w:hAnsi="Cambria"/>
        </w:rPr>
        <w:t>Şu imtihan dünyasında en kıymetli ser</w:t>
      </w:r>
      <w:r w:rsidR="007B3E5D" w:rsidRPr="00913FF2">
        <w:rPr>
          <w:rFonts w:ascii="Cambria" w:hAnsi="Cambria"/>
        </w:rPr>
        <w:t>mayemiz zamandır.</w:t>
      </w:r>
      <w:r w:rsidR="00200A97" w:rsidRPr="00913FF2">
        <w:rPr>
          <w:rFonts w:ascii="Cambria" w:hAnsi="Cambria"/>
        </w:rPr>
        <w:t xml:space="preserve"> İslam’ı yaşamak ve hayata hakim kılmak için zaman, bizlere bir emanet ve fırsat olarak verilmiştir</w:t>
      </w:r>
      <w:r w:rsidR="005D700B" w:rsidRPr="00913FF2">
        <w:rPr>
          <w:rFonts w:ascii="Cambria" w:hAnsi="Cambria"/>
        </w:rPr>
        <w:t>.</w:t>
      </w:r>
    </w:p>
    <w:p w:rsidR="008A018F" w:rsidRPr="00913FF2" w:rsidRDefault="00712663" w:rsidP="007A3665">
      <w:pPr>
        <w:spacing w:before="120" w:after="120" w:line="276" w:lineRule="auto"/>
        <w:jc w:val="both"/>
        <w:rPr>
          <w:rFonts w:ascii="Cambria" w:hAnsi="Cambria"/>
        </w:rPr>
      </w:pPr>
      <w:r w:rsidRPr="00913FF2">
        <w:rPr>
          <w:rFonts w:ascii="Cambria" w:hAnsi="Cambria"/>
        </w:rPr>
        <w:t>İslam büyükleri zamanı keskin bir kılıca benzetirler</w:t>
      </w:r>
      <w:r w:rsidR="00200A97" w:rsidRPr="00913FF2">
        <w:rPr>
          <w:rFonts w:ascii="Cambria" w:hAnsi="Cambria"/>
        </w:rPr>
        <w:t>.  ”Onu iyi kullanırs</w:t>
      </w:r>
      <w:r w:rsidR="00913FF2">
        <w:rPr>
          <w:rFonts w:ascii="Cambria" w:hAnsi="Cambria"/>
        </w:rPr>
        <w:t>ak iş görür,  bize fayda sağlar</w:t>
      </w:r>
      <w:r w:rsidR="00200A97" w:rsidRPr="00913FF2">
        <w:rPr>
          <w:rFonts w:ascii="Cambria" w:hAnsi="Cambria"/>
        </w:rPr>
        <w:t>.</w:t>
      </w:r>
      <w:r w:rsidR="00913FF2">
        <w:rPr>
          <w:rFonts w:ascii="Cambria" w:hAnsi="Cambria"/>
        </w:rPr>
        <w:t xml:space="preserve"> </w:t>
      </w:r>
      <w:r w:rsidR="00200A97" w:rsidRPr="00913FF2">
        <w:rPr>
          <w:rFonts w:ascii="Cambria" w:hAnsi="Cambria"/>
        </w:rPr>
        <w:t>E</w:t>
      </w:r>
      <w:r w:rsidRPr="00913FF2">
        <w:rPr>
          <w:rFonts w:ascii="Cambria" w:hAnsi="Cambria"/>
        </w:rPr>
        <w:t>ğer onu iyi tutam</w:t>
      </w:r>
      <w:r w:rsidR="00200A97" w:rsidRPr="00913FF2">
        <w:rPr>
          <w:rFonts w:ascii="Cambria" w:hAnsi="Cambria"/>
        </w:rPr>
        <w:t>az isek o bizi keser, mahveder” derler.</w:t>
      </w:r>
    </w:p>
    <w:p w:rsidR="00712663" w:rsidRPr="00913FF2" w:rsidRDefault="00712663" w:rsidP="007A3665">
      <w:pPr>
        <w:spacing w:before="120" w:after="120" w:line="276" w:lineRule="auto"/>
        <w:jc w:val="both"/>
        <w:rPr>
          <w:rFonts w:ascii="Cambria" w:hAnsi="Cambria"/>
        </w:rPr>
      </w:pPr>
      <w:r w:rsidRPr="00913FF2">
        <w:rPr>
          <w:rFonts w:ascii="Cambria" w:hAnsi="Cambria"/>
        </w:rPr>
        <w:t>O halde ömür sermayemizi ve nefeslerimizi, Allah yolunda, Allah’ın rızasını tahsil etmek için harcayalım</w:t>
      </w:r>
      <w:r w:rsidR="00A22A19" w:rsidRPr="00913FF2">
        <w:rPr>
          <w:rFonts w:ascii="Cambria" w:hAnsi="Cambria"/>
        </w:rPr>
        <w:t>.</w:t>
      </w:r>
      <w:bookmarkStart w:id="4" w:name="_ftnref27"/>
      <w:bookmarkEnd w:id="4"/>
    </w:p>
    <w:p w:rsidR="00B006B1" w:rsidRPr="00913FF2" w:rsidRDefault="00712663" w:rsidP="007A3665">
      <w:pPr>
        <w:spacing w:before="120" w:after="120" w:line="276" w:lineRule="auto"/>
        <w:jc w:val="both"/>
        <w:rPr>
          <w:rFonts w:ascii="Cambria" w:hAnsi="Cambria"/>
        </w:rPr>
      </w:pPr>
      <w:r w:rsidRPr="00913FF2">
        <w:rPr>
          <w:rFonts w:ascii="Cambria" w:hAnsi="Cambria"/>
        </w:rPr>
        <w:t>Zaman</w:t>
      </w:r>
      <w:r w:rsidR="00442B83" w:rsidRPr="00913FF2">
        <w:rPr>
          <w:rFonts w:ascii="Cambria" w:hAnsi="Cambria"/>
        </w:rPr>
        <w:t>da bir nimettir.</w:t>
      </w:r>
      <w:r w:rsidR="00913FF2">
        <w:rPr>
          <w:rFonts w:ascii="Cambria" w:hAnsi="Cambria"/>
        </w:rPr>
        <w:t xml:space="preserve"> </w:t>
      </w:r>
      <w:r w:rsidR="00442B83" w:rsidRPr="00913FF2">
        <w:rPr>
          <w:rFonts w:ascii="Cambria" w:hAnsi="Cambria"/>
        </w:rPr>
        <w:t xml:space="preserve">Zaman </w:t>
      </w:r>
      <w:r w:rsidRPr="00913FF2">
        <w:rPr>
          <w:rFonts w:ascii="Cambria" w:hAnsi="Cambria"/>
        </w:rPr>
        <w:t xml:space="preserve"> nimetinden</w:t>
      </w:r>
      <w:r w:rsidR="00442B83" w:rsidRPr="00913FF2">
        <w:rPr>
          <w:rFonts w:ascii="Cambria" w:hAnsi="Cambria"/>
        </w:rPr>
        <w:t xml:space="preserve"> de </w:t>
      </w:r>
      <w:r w:rsidRPr="00913FF2">
        <w:rPr>
          <w:rFonts w:ascii="Cambria" w:hAnsi="Cambria"/>
        </w:rPr>
        <w:t xml:space="preserve"> hesaba çekileceğiz.</w:t>
      </w:r>
    </w:p>
    <w:p w:rsidR="00712663" w:rsidRPr="00913FF2" w:rsidRDefault="00712663" w:rsidP="007A3665">
      <w:pPr>
        <w:spacing w:before="120" w:after="120" w:line="276" w:lineRule="auto"/>
        <w:jc w:val="both"/>
        <w:rPr>
          <w:rFonts w:ascii="Cambria" w:hAnsi="Cambria"/>
        </w:rPr>
      </w:pPr>
      <w:r w:rsidRPr="00913FF2">
        <w:rPr>
          <w:rFonts w:ascii="Cambria" w:hAnsi="Cambria"/>
        </w:rPr>
        <w:t xml:space="preserve"> Efendimiz buyuruyor: “Bir kulun, ömrünü nerede tükettiği, ilmiyle nasıl davrandığı, malını nasıl kazanıp nereye harcadığı, vücudunu nerede yıprattığı sorulmadıkça, onun ayakları kıyamet gününde Rabbinin huzurunda hesaba çekildiği yerden ayrılmayacaktır.” </w:t>
      </w:r>
      <w:bookmarkStart w:id="5" w:name="_ftnref28"/>
      <w:bookmarkEnd w:id="5"/>
    </w:p>
    <w:p w:rsidR="00B006B1" w:rsidRPr="00913FF2" w:rsidRDefault="00712663" w:rsidP="007A3665">
      <w:pPr>
        <w:spacing w:before="120" w:after="120" w:line="276" w:lineRule="auto"/>
        <w:jc w:val="both"/>
        <w:rPr>
          <w:rFonts w:ascii="Cambria" w:hAnsi="Cambria"/>
        </w:rPr>
      </w:pPr>
      <w:r w:rsidRPr="00913FF2">
        <w:rPr>
          <w:rFonts w:ascii="Cambria" w:hAnsi="Cambria"/>
        </w:rPr>
        <w:t xml:space="preserve">İbadet, tâat, iyilik ve hayır yapmak için diğer bir </w:t>
      </w:r>
      <w:r w:rsidR="005D700B" w:rsidRPr="00913FF2">
        <w:rPr>
          <w:rFonts w:ascii="Cambria" w:hAnsi="Cambria"/>
        </w:rPr>
        <w:t>ifadeyle mücahede</w:t>
      </w:r>
      <w:r w:rsidR="00913FF2">
        <w:rPr>
          <w:rFonts w:ascii="Cambria" w:hAnsi="Cambria"/>
        </w:rPr>
        <w:t xml:space="preserve"> </w:t>
      </w:r>
      <w:r w:rsidR="005D700B" w:rsidRPr="00913FF2">
        <w:rPr>
          <w:rFonts w:ascii="Cambria" w:hAnsi="Cambria"/>
        </w:rPr>
        <w:t xml:space="preserve">için </w:t>
      </w:r>
      <w:r w:rsidRPr="00913FF2">
        <w:rPr>
          <w:rFonts w:ascii="Cambria" w:hAnsi="Cambria"/>
        </w:rPr>
        <w:t>vaktin önemi ortadadır. Ne var ki insanoğlunun devam edip gideceğini sandığı, fakat günün birinde, ansızın uçup gittiğini görerek aldandığı</w:t>
      </w:r>
      <w:r w:rsidR="005D700B" w:rsidRPr="00913FF2">
        <w:rPr>
          <w:rFonts w:ascii="Cambria" w:hAnsi="Cambria"/>
        </w:rPr>
        <w:t xml:space="preserve">nı anladığı  büyük nimet de yine </w:t>
      </w:r>
      <w:r w:rsidRPr="00913FF2">
        <w:rPr>
          <w:rFonts w:ascii="Cambria" w:hAnsi="Cambria"/>
        </w:rPr>
        <w:t xml:space="preserve">boş vakittir. </w:t>
      </w:r>
    </w:p>
    <w:p w:rsidR="00712663" w:rsidRPr="00913FF2" w:rsidRDefault="00712663" w:rsidP="007A3665">
      <w:pPr>
        <w:spacing w:before="120" w:after="120" w:line="276" w:lineRule="auto"/>
        <w:jc w:val="both"/>
        <w:rPr>
          <w:rFonts w:ascii="Cambria" w:hAnsi="Cambria"/>
        </w:rPr>
      </w:pPr>
      <w:r w:rsidRPr="00913FF2">
        <w:rPr>
          <w:rFonts w:ascii="Cambria" w:hAnsi="Cambria"/>
        </w:rPr>
        <w:t>Boş vakit, özellikle din ve mesâi açısından giderek daha zor bulunur bir nimet haline gelmektedir. Hele büyük şehirlerin gürültülü, hızlı, çalkantılı ve yorucu günlük yaşantısına mahkum olan insanlar, boş vaktin kıymetini çok daha iyi takdir etmektedirler. Gündüzü koşuşturma, gecesi televizyon</w:t>
      </w:r>
      <w:r w:rsidR="005D700B" w:rsidRPr="00913FF2">
        <w:rPr>
          <w:rFonts w:ascii="Cambria" w:hAnsi="Cambria"/>
        </w:rPr>
        <w:t xml:space="preserve">  ve her saniyesi internette </w:t>
      </w:r>
      <w:r w:rsidRPr="00913FF2">
        <w:rPr>
          <w:rFonts w:ascii="Cambria" w:hAnsi="Cambria"/>
        </w:rPr>
        <w:t xml:space="preserve">geçen çağın insanı, mânevî hayatı </w:t>
      </w:r>
      <w:r w:rsidR="00DA69D6" w:rsidRPr="00913FF2">
        <w:rPr>
          <w:rFonts w:ascii="Cambria" w:hAnsi="Cambria"/>
        </w:rPr>
        <w:t xml:space="preserve">için değerlendirilebileceği müsait </w:t>
      </w:r>
      <w:r w:rsidRPr="00913FF2">
        <w:rPr>
          <w:rFonts w:ascii="Cambria" w:hAnsi="Cambria"/>
        </w:rPr>
        <w:t>vakte, ya da vakitlerini bu manevî mutluluğu için ku</w:t>
      </w:r>
      <w:r w:rsidR="005D700B" w:rsidRPr="00913FF2">
        <w:rPr>
          <w:rFonts w:ascii="Cambria" w:hAnsi="Cambria"/>
        </w:rPr>
        <w:t>llanmaya ne kadar muhtaçtır?</w:t>
      </w:r>
    </w:p>
    <w:p w:rsidR="00712663" w:rsidRPr="00913FF2" w:rsidRDefault="005D700B" w:rsidP="007A3665">
      <w:pPr>
        <w:spacing w:before="120" w:after="120" w:line="276" w:lineRule="auto"/>
        <w:jc w:val="both"/>
        <w:rPr>
          <w:rFonts w:ascii="Cambria" w:hAnsi="Cambria"/>
        </w:rPr>
      </w:pPr>
      <w:r w:rsidRPr="00913FF2">
        <w:rPr>
          <w:rFonts w:ascii="Cambria" w:hAnsi="Cambria"/>
        </w:rPr>
        <w:t xml:space="preserve"> B</w:t>
      </w:r>
      <w:r w:rsidR="00712663" w:rsidRPr="00913FF2">
        <w:rPr>
          <w:rFonts w:ascii="Cambria" w:hAnsi="Cambria"/>
        </w:rPr>
        <w:t>oş vakit, mücadele yolunda değerlendirildiği ölçüde kazanılmış olur. Aksi halde bütünüyle kaybedil</w:t>
      </w:r>
      <w:r w:rsidR="007A3665">
        <w:rPr>
          <w:rFonts w:ascii="Cambria" w:hAnsi="Cambria"/>
        </w:rPr>
        <w:t>-</w:t>
      </w:r>
      <w:r w:rsidR="00712663" w:rsidRPr="00913FF2">
        <w:rPr>
          <w:rFonts w:ascii="Cambria" w:hAnsi="Cambria"/>
        </w:rPr>
        <w:t>miş demektir. Zira geçen hiçbir saniyenin geri döndürülmesi mümkün değildir</w:t>
      </w:r>
      <w:r w:rsidR="00DA69D6" w:rsidRPr="00913FF2">
        <w:rPr>
          <w:rFonts w:ascii="Cambria" w:hAnsi="Cambria"/>
        </w:rPr>
        <w:t>.</w:t>
      </w:r>
      <w:r w:rsidR="007A3665">
        <w:rPr>
          <w:rFonts w:ascii="Cambria" w:hAnsi="Cambria"/>
        </w:rPr>
        <w:t xml:space="preserve"> </w:t>
      </w:r>
      <w:r w:rsidRPr="00913FF2">
        <w:rPr>
          <w:rFonts w:ascii="Cambria" w:hAnsi="Cambria"/>
        </w:rPr>
        <w:t xml:space="preserve">Bu </w:t>
      </w:r>
      <w:r w:rsidR="00712663" w:rsidRPr="00913FF2">
        <w:rPr>
          <w:rFonts w:ascii="Cambria" w:hAnsi="Cambria"/>
        </w:rPr>
        <w:t xml:space="preserve"> nimeti Allah’a ya</w:t>
      </w:r>
      <w:r w:rsidR="007A3665">
        <w:rPr>
          <w:rFonts w:ascii="Cambria" w:hAnsi="Cambria"/>
        </w:rPr>
        <w:t>-</w:t>
      </w:r>
      <w:r w:rsidR="00712663" w:rsidRPr="00913FF2">
        <w:rPr>
          <w:rFonts w:ascii="Cambria" w:hAnsi="Cambria"/>
        </w:rPr>
        <w:t>kınlık yolunda kullanmakta dikkatli ve titiz olmak, bunları değerlendirmede başarılı olamayan çoğun</w:t>
      </w:r>
      <w:r w:rsidR="007A3665">
        <w:rPr>
          <w:rFonts w:ascii="Cambria" w:hAnsi="Cambria"/>
        </w:rPr>
        <w:t>-</w:t>
      </w:r>
      <w:r w:rsidR="00712663" w:rsidRPr="00913FF2">
        <w:rPr>
          <w:rFonts w:ascii="Cambria" w:hAnsi="Cambria"/>
        </w:rPr>
        <w:t>luk içinden yakayı sıyırıp mücahedeyi kazanmak için ilk ve temel şarttır.</w:t>
      </w:r>
      <w:bookmarkStart w:id="6" w:name="_ftnref30"/>
      <w:bookmarkEnd w:id="6"/>
    </w:p>
    <w:p w:rsidR="00712663" w:rsidRPr="00913FF2" w:rsidRDefault="00712663" w:rsidP="007A3665">
      <w:pPr>
        <w:spacing w:before="120" w:after="120" w:line="276" w:lineRule="auto"/>
        <w:jc w:val="both"/>
        <w:rPr>
          <w:rFonts w:ascii="Cambria" w:hAnsi="Cambria"/>
        </w:rPr>
      </w:pPr>
      <w:r w:rsidRPr="00913FF2">
        <w:rPr>
          <w:rFonts w:ascii="Cambria" w:hAnsi="Cambria"/>
        </w:rPr>
        <w:t>Vakit, zamandan bir bölümdür. Müslüman için vakit azizdir. Zira geçirilen her anın hesabını herkes Allah’a vermek zorunda kalacaktır.</w:t>
      </w:r>
    </w:p>
    <w:p w:rsidR="00712663" w:rsidRPr="007A3665" w:rsidRDefault="00712663" w:rsidP="007A3665">
      <w:pPr>
        <w:spacing w:before="120" w:after="120" w:line="276" w:lineRule="auto"/>
        <w:jc w:val="both"/>
        <w:rPr>
          <w:rFonts w:ascii="Cambria" w:hAnsi="Cambria"/>
          <w:u w:val="single"/>
        </w:rPr>
      </w:pPr>
      <w:r w:rsidRPr="00913FF2">
        <w:rPr>
          <w:rFonts w:ascii="Cambria" w:hAnsi="Cambria"/>
        </w:rPr>
        <w:t>Vakit mü’minlere emanet olarak verilmiştir. Vakit mü’min için o kadar dardır ki nefes verse tekrar almaya garantisi yoktur. Beş vakit namaz</w:t>
      </w:r>
      <w:r w:rsidR="00E77D75" w:rsidRPr="00913FF2">
        <w:rPr>
          <w:rFonts w:ascii="Cambria" w:hAnsi="Cambria"/>
        </w:rPr>
        <w:t xml:space="preserve"> günde beş defa mü</w:t>
      </w:r>
      <w:r w:rsidRPr="00913FF2">
        <w:rPr>
          <w:rFonts w:ascii="Cambria" w:hAnsi="Cambria"/>
        </w:rPr>
        <w:t>mine vaktin kıymetini telkin eder.</w:t>
      </w:r>
      <w:r w:rsidR="007A3665">
        <w:rPr>
          <w:rFonts w:ascii="Cambria" w:hAnsi="Cambria"/>
        </w:rPr>
        <w:t xml:space="preserve"> </w:t>
      </w:r>
      <w:r w:rsidRPr="00913FF2">
        <w:rPr>
          <w:rFonts w:ascii="Cambria" w:hAnsi="Cambria"/>
        </w:rPr>
        <w:t xml:space="preserve"> </w:t>
      </w:r>
      <w:r w:rsidR="007A3665">
        <w:rPr>
          <w:rFonts w:ascii="Cambria" w:hAnsi="Cambria"/>
        </w:rPr>
        <w:t>“</w:t>
      </w:r>
      <w:r w:rsidRPr="00913FF2">
        <w:rPr>
          <w:rFonts w:ascii="Cambria" w:hAnsi="Cambria"/>
        </w:rPr>
        <w:t>Vakit geçiremiyorum” felsefesi müslümanın</w:t>
      </w:r>
      <w:r w:rsidR="00913FF2">
        <w:rPr>
          <w:rFonts w:ascii="Cambria" w:hAnsi="Cambria"/>
        </w:rPr>
        <w:t xml:space="preserve"> </w:t>
      </w:r>
      <w:r w:rsidRPr="00913FF2">
        <w:rPr>
          <w:rFonts w:ascii="Cambria" w:hAnsi="Cambria"/>
        </w:rPr>
        <w:t xml:space="preserve">lügatında yoktur. </w:t>
      </w:r>
      <w:r w:rsidRPr="007A3665">
        <w:rPr>
          <w:rFonts w:ascii="Cambria" w:hAnsi="Cambria"/>
          <w:u w:val="single"/>
        </w:rPr>
        <w:t>O, her anını yeryüzünden fitnenin kalkması iç</w:t>
      </w:r>
      <w:r w:rsidR="00DA69D6" w:rsidRPr="007A3665">
        <w:rPr>
          <w:rFonts w:ascii="Cambria" w:hAnsi="Cambria"/>
          <w:u w:val="single"/>
        </w:rPr>
        <w:t>in değerlendirmekle mükelleftir.</w:t>
      </w:r>
    </w:p>
    <w:p w:rsidR="00712663" w:rsidRPr="00913FF2" w:rsidRDefault="00712663" w:rsidP="007A3665">
      <w:pPr>
        <w:spacing w:before="120" w:after="120" w:line="276" w:lineRule="auto"/>
        <w:rPr>
          <w:rFonts w:ascii="Cambria" w:hAnsi="Cambria"/>
        </w:rPr>
      </w:pPr>
      <w:r w:rsidRPr="00913FF2">
        <w:rPr>
          <w:rFonts w:ascii="Cambria" w:hAnsi="Cambria"/>
          <w:b/>
          <w:bCs/>
        </w:rPr>
        <w:t xml:space="preserve">3. </w:t>
      </w:r>
      <w:r w:rsidR="00913FF2" w:rsidRPr="00913FF2">
        <w:rPr>
          <w:rFonts w:ascii="Cambria" w:hAnsi="Cambria"/>
          <w:b/>
          <w:bCs/>
        </w:rPr>
        <w:t>Emek İsrafı</w:t>
      </w:r>
    </w:p>
    <w:p w:rsidR="00712663" w:rsidRPr="00913FF2" w:rsidRDefault="00712663" w:rsidP="007A3665">
      <w:pPr>
        <w:spacing w:before="120" w:after="120" w:line="276" w:lineRule="auto"/>
        <w:rPr>
          <w:rFonts w:ascii="Cambria" w:hAnsi="Cambria"/>
        </w:rPr>
      </w:pPr>
      <w:r w:rsidRPr="00913FF2">
        <w:rPr>
          <w:rFonts w:ascii="Cambria" w:hAnsi="Cambria"/>
        </w:rPr>
        <w:lastRenderedPageBreak/>
        <w:t>İsrafın en kötüsü, insan ve emeğin zayi edilmesidir. İnsana, insanüstü bir değer verip onu yüceltmek israf olduğu gibi, onun kadrini ve kabiliyetini bilmemek de israftır.</w:t>
      </w:r>
    </w:p>
    <w:p w:rsidR="00792DA8" w:rsidRPr="00913FF2" w:rsidRDefault="00792DA8" w:rsidP="007A3665">
      <w:pPr>
        <w:spacing w:before="120" w:after="120" w:line="276" w:lineRule="auto"/>
        <w:rPr>
          <w:rFonts w:ascii="Cambria" w:hAnsi="Cambria"/>
        </w:rPr>
      </w:pPr>
      <w:r w:rsidRPr="00913FF2">
        <w:rPr>
          <w:rFonts w:ascii="Cambria" w:hAnsi="Cambria"/>
        </w:rPr>
        <w:t>Çocukların  yetiştirilmesi ve eğitiminde gereken önemin  verilmemesi, dini eğitimle</w:t>
      </w:r>
      <w:r w:rsidR="007A3665">
        <w:rPr>
          <w:rFonts w:ascii="Cambria" w:hAnsi="Cambria"/>
        </w:rPr>
        <w:t>rinde hassasiyet gösterilmemesi</w:t>
      </w:r>
      <w:r w:rsidRPr="00913FF2">
        <w:rPr>
          <w:rFonts w:ascii="Cambria" w:hAnsi="Cambria"/>
        </w:rPr>
        <w:t>,</w:t>
      </w:r>
      <w:r w:rsidR="007A3665">
        <w:rPr>
          <w:rFonts w:ascii="Cambria" w:hAnsi="Cambria"/>
        </w:rPr>
        <w:t xml:space="preserve"> </w:t>
      </w:r>
      <w:r w:rsidRPr="00913FF2">
        <w:rPr>
          <w:rFonts w:ascii="Cambria" w:hAnsi="Cambria"/>
        </w:rPr>
        <w:t>bize emanet olarak v</w:t>
      </w:r>
      <w:r w:rsidR="00DA69D6" w:rsidRPr="00913FF2">
        <w:rPr>
          <w:rFonts w:ascii="Cambria" w:hAnsi="Cambria"/>
        </w:rPr>
        <w:t xml:space="preserve">erilen  yavrularımızı </w:t>
      </w:r>
      <w:r w:rsidRPr="00913FF2">
        <w:rPr>
          <w:rFonts w:ascii="Cambria" w:hAnsi="Cambria"/>
        </w:rPr>
        <w:t xml:space="preserve"> israftır.</w:t>
      </w:r>
    </w:p>
    <w:p w:rsidR="00712663" w:rsidRPr="00913FF2" w:rsidRDefault="00792DA8" w:rsidP="007A3665">
      <w:pPr>
        <w:spacing w:before="120" w:after="120" w:line="276" w:lineRule="auto"/>
        <w:rPr>
          <w:rFonts w:ascii="Cambria" w:hAnsi="Cambria"/>
        </w:rPr>
      </w:pPr>
      <w:r w:rsidRPr="00913FF2">
        <w:rPr>
          <w:rFonts w:ascii="Cambria" w:hAnsi="Cambria"/>
        </w:rPr>
        <w:t>Diğer yandan</w:t>
      </w:r>
      <w:r w:rsidR="00712663" w:rsidRPr="00913FF2">
        <w:rPr>
          <w:rFonts w:ascii="Cambria" w:hAnsi="Cambria"/>
        </w:rPr>
        <w:t>, büyükleri ihmal etmek, onları horlayıp dışlamak israftır.</w:t>
      </w:r>
    </w:p>
    <w:p w:rsidR="00712663" w:rsidRPr="00913FF2" w:rsidRDefault="00712663" w:rsidP="007A3665">
      <w:pPr>
        <w:spacing w:before="120" w:after="120" w:line="276" w:lineRule="auto"/>
        <w:rPr>
          <w:rFonts w:ascii="Cambria" w:hAnsi="Cambria"/>
        </w:rPr>
      </w:pPr>
      <w:r w:rsidRPr="00913FF2">
        <w:rPr>
          <w:rFonts w:ascii="Cambria" w:hAnsi="Cambria"/>
        </w:rPr>
        <w:t>Bilgili ve becerikli insanları değerlendirmemek ve onları faydalı olamayacakları sahalarda çalıştırmak israftır.</w:t>
      </w:r>
    </w:p>
    <w:p w:rsidR="00712663" w:rsidRPr="00913FF2" w:rsidRDefault="00712663" w:rsidP="007A3665">
      <w:pPr>
        <w:spacing w:before="120" w:after="120" w:line="276" w:lineRule="auto"/>
        <w:rPr>
          <w:rFonts w:ascii="Cambria" w:hAnsi="Cambria"/>
        </w:rPr>
      </w:pPr>
      <w:r w:rsidRPr="00913FF2">
        <w:rPr>
          <w:rFonts w:ascii="Cambria" w:hAnsi="Cambria"/>
        </w:rPr>
        <w:t>Bir emanet olan devlet ve millet işlerini; ehline vermeyip, korkak aciz kimselere vermek emanete ihanet ve israftır.</w:t>
      </w:r>
    </w:p>
    <w:p w:rsidR="00712663" w:rsidRPr="00913FF2" w:rsidRDefault="00712663" w:rsidP="007A3665">
      <w:pPr>
        <w:spacing w:before="120" w:after="120" w:line="276" w:lineRule="auto"/>
        <w:rPr>
          <w:rFonts w:ascii="Cambria" w:hAnsi="Cambria"/>
        </w:rPr>
      </w:pPr>
      <w:r w:rsidRPr="00913FF2">
        <w:rPr>
          <w:rFonts w:ascii="Cambria" w:hAnsi="Cambria"/>
        </w:rPr>
        <w:t>İnsanların güç ve gayretlerini, haram olan işyerlerinde harcaması da günahtır. İnsanın ve emeğin israfıdır.</w:t>
      </w:r>
    </w:p>
    <w:p w:rsidR="00712663" w:rsidRPr="00913FF2" w:rsidRDefault="00712663" w:rsidP="007A3665">
      <w:pPr>
        <w:spacing w:before="120" w:after="120" w:line="276" w:lineRule="auto"/>
        <w:rPr>
          <w:rFonts w:ascii="Cambria" w:hAnsi="Cambria"/>
        </w:rPr>
      </w:pPr>
      <w:r w:rsidRPr="00913FF2">
        <w:rPr>
          <w:rFonts w:ascii="Cambria" w:hAnsi="Cambria"/>
          <w:b/>
          <w:bCs/>
        </w:rPr>
        <w:t xml:space="preserve">4.  </w:t>
      </w:r>
      <w:r w:rsidR="00913FF2" w:rsidRPr="00913FF2">
        <w:rPr>
          <w:rFonts w:ascii="Cambria" w:hAnsi="Cambria"/>
          <w:b/>
          <w:bCs/>
        </w:rPr>
        <w:t>Ekmek Ve Mal İsrafı</w:t>
      </w:r>
    </w:p>
    <w:p w:rsidR="00712663" w:rsidRPr="00913FF2" w:rsidRDefault="00712663" w:rsidP="007A3665">
      <w:pPr>
        <w:spacing w:before="120" w:after="120" w:line="276" w:lineRule="auto"/>
        <w:rPr>
          <w:rFonts w:ascii="Cambria" w:hAnsi="Cambria"/>
        </w:rPr>
      </w:pPr>
      <w:r w:rsidRPr="00913FF2">
        <w:rPr>
          <w:rFonts w:ascii="Cambria" w:hAnsi="Cambria"/>
        </w:rPr>
        <w:t>İnsanoğlu hayatını sürdürebilmek için çok çeşitli ihtiyaç maddelerini temin etmek zorundadır. Yiyecekten giyeceğe, barınmaktan ısınmaya, taşıttan zorunlu kullanım eşyasına kadar nelere muhtaç değiliz ki...</w:t>
      </w:r>
    </w:p>
    <w:p w:rsidR="00712663" w:rsidRPr="00913FF2" w:rsidRDefault="00712663" w:rsidP="007A3665">
      <w:pPr>
        <w:spacing w:before="120" w:after="120" w:line="276" w:lineRule="auto"/>
        <w:rPr>
          <w:rFonts w:ascii="Cambria" w:hAnsi="Cambria"/>
        </w:rPr>
      </w:pPr>
      <w:r w:rsidRPr="00913FF2">
        <w:rPr>
          <w:rFonts w:ascii="Cambria" w:hAnsi="Cambria"/>
        </w:rPr>
        <w:t>Fakir-zengin hepimizin günde üç öğünde bıkmadan yediğimiz ekmeğin soframıza gelene kadar ki hikayesini bir düşünelim. Eskilerin nân-ı aziz dedikleri bu vazgeçilmez gıdamız, ekmek halinde soframıza ulaşıncaya kadar hangi aşamalardan geçmiştir, hiç düşünüyor muyuz? Bugün 250-300 bin lira civarında elde edebildiğimiz bu nimet, acaba sadece maddî değeri ile mi ölçülmelidir? Tohum olarak tarlaya atıldıktan hasat edilmesi, değirmende un olması, hamur haline getirilerek pişirilmesi ve nihayet bize ulaşmasında kim bilir kaç kişinin alın teri vardır? Bilerek veya bilmeyerek çöpe attığımız ekmeklerde bütün bir millet hakkının bulunduğunu hiç düşündük mü? Büyüklerimizin “Onda saçı bitmedik yetimin hakkı vardır” dedikleri kul hakkının bundan daha açık, daha çarpıcı bir misali olabilir mi?</w:t>
      </w:r>
    </w:p>
    <w:p w:rsidR="00712663" w:rsidRPr="00913FF2" w:rsidRDefault="00712663" w:rsidP="007A3665">
      <w:pPr>
        <w:spacing w:before="120" w:after="120" w:line="276" w:lineRule="auto"/>
        <w:rPr>
          <w:rFonts w:ascii="Cambria" w:hAnsi="Cambria"/>
          <w:b/>
          <w:bCs/>
        </w:rPr>
      </w:pPr>
      <w:r w:rsidRPr="00913FF2">
        <w:rPr>
          <w:rFonts w:ascii="Cambria" w:hAnsi="Cambria"/>
        </w:rPr>
        <w:t>Yatılı okullarda, lokantalarda, yurtlarda, otellerde, çok miktarlarda yeme</w:t>
      </w:r>
      <w:r w:rsidR="00792DA8" w:rsidRPr="00913FF2">
        <w:rPr>
          <w:rFonts w:ascii="Cambria" w:hAnsi="Cambria"/>
        </w:rPr>
        <w:t>k pişirilen her yerde  israfa dikkat edilmeli.</w:t>
      </w:r>
      <w:r w:rsidRPr="00913FF2">
        <w:rPr>
          <w:rFonts w:ascii="Cambria" w:hAnsi="Cambria"/>
        </w:rPr>
        <w:t xml:space="preserve"> Günlük tonlarca yemeğin ve ekmeğin çöpe gittiği bu yerlerde israfı önlemek için tedbirler alınmalı yüzlerce insanı doyuracak yemeğin ve ekmeğin çöpe atılıp israf edilmemesi sağlanmalı, çalışmalar yapılmalı. İsraf; zengini fakir, fakiri daha fakir eden bir hastalıktır</w:t>
      </w:r>
      <w:r w:rsidRPr="00913FF2">
        <w:rPr>
          <w:rFonts w:ascii="Cambria" w:hAnsi="Cambria"/>
          <w:b/>
          <w:bCs/>
        </w:rPr>
        <w:t xml:space="preserve">. </w:t>
      </w:r>
    </w:p>
    <w:p w:rsidR="00712663" w:rsidRPr="00913FF2" w:rsidRDefault="00712663" w:rsidP="007A3665">
      <w:pPr>
        <w:spacing w:before="120" w:after="120" w:line="276" w:lineRule="auto"/>
        <w:rPr>
          <w:rFonts w:ascii="Cambria" w:hAnsi="Cambria"/>
        </w:rPr>
      </w:pPr>
      <w:r w:rsidRPr="00913FF2">
        <w:rPr>
          <w:rFonts w:ascii="Cambria" w:hAnsi="Cambria"/>
        </w:rPr>
        <w:t>Yerini bulmayan bir tuğla parçası, yırtılıp atılan bir kâğıttan alıpta kullanmadığımız kıyafetlere kadar herşey  israftır.</w:t>
      </w:r>
    </w:p>
    <w:p w:rsidR="00712663" w:rsidRPr="00913FF2" w:rsidRDefault="00712663" w:rsidP="007A3665">
      <w:pPr>
        <w:spacing w:before="120" w:after="120" w:line="276" w:lineRule="auto"/>
        <w:rPr>
          <w:rFonts w:ascii="Cambria" w:hAnsi="Cambria"/>
        </w:rPr>
      </w:pPr>
      <w:r w:rsidRPr="00913FF2">
        <w:rPr>
          <w:rFonts w:ascii="Cambria" w:hAnsi="Cambria"/>
        </w:rPr>
        <w:t xml:space="preserve">Efendimiz (s.a.v.) Hz. Muaz b. Cebel’i Yemen’e vali olarak gönderirken: </w:t>
      </w:r>
      <w:r w:rsidRPr="007A3665">
        <w:rPr>
          <w:rFonts w:ascii="Cambria" w:hAnsi="Cambria"/>
          <w:i/>
          <w:iCs/>
        </w:rPr>
        <w:t>“Lüks ve israf içinde yaşamaktan sakın</w:t>
      </w:r>
      <w:r w:rsidR="00792DA8" w:rsidRPr="007A3665">
        <w:rPr>
          <w:rFonts w:ascii="Cambria" w:hAnsi="Cambria"/>
          <w:i/>
          <w:iCs/>
        </w:rPr>
        <w:t>”</w:t>
      </w:r>
      <w:r w:rsidR="00792DA8" w:rsidRPr="00913FF2">
        <w:rPr>
          <w:rFonts w:ascii="Cambria" w:hAnsi="Cambria"/>
        </w:rPr>
        <w:t xml:space="preserve"> b</w:t>
      </w:r>
      <w:r w:rsidRPr="00913FF2">
        <w:rPr>
          <w:rFonts w:ascii="Cambria" w:hAnsi="Cambria"/>
        </w:rPr>
        <w:t xml:space="preserve">uyurarak israfa dalmaktan sakındırmıştır. </w:t>
      </w:r>
    </w:p>
    <w:p w:rsidR="00712663" w:rsidRPr="00913FF2" w:rsidRDefault="00712663" w:rsidP="007A3665">
      <w:pPr>
        <w:spacing w:before="120" w:after="120" w:line="276" w:lineRule="auto"/>
        <w:jc w:val="both"/>
        <w:rPr>
          <w:rFonts w:ascii="Cambria" w:hAnsi="Cambria"/>
        </w:rPr>
      </w:pPr>
      <w:r w:rsidRPr="00913FF2">
        <w:rPr>
          <w:rFonts w:ascii="Cambria" w:hAnsi="Cambria"/>
        </w:rPr>
        <w:t>Ama sunu da ayırd edelim</w:t>
      </w:r>
      <w:r w:rsidR="00792DA8" w:rsidRPr="00913FF2">
        <w:rPr>
          <w:rFonts w:ascii="Cambria" w:hAnsi="Cambria"/>
        </w:rPr>
        <w:t>.</w:t>
      </w:r>
      <w:r w:rsidRPr="00913FF2">
        <w:rPr>
          <w:rFonts w:ascii="Cambria" w:hAnsi="Cambria"/>
        </w:rPr>
        <w:t>Allahın nimetlerinin en güzellerinden faydalanmakla, is</w:t>
      </w:r>
      <w:r w:rsidR="00792DA8" w:rsidRPr="00913FF2">
        <w:rPr>
          <w:rFonts w:ascii="Cambria" w:hAnsi="Cambria"/>
        </w:rPr>
        <w:t xml:space="preserve">raf etmek farklı şeylerdir. İleri teknoloji </w:t>
      </w:r>
      <w:r w:rsidRPr="00913FF2">
        <w:rPr>
          <w:rFonts w:ascii="Cambria" w:hAnsi="Cambria"/>
        </w:rPr>
        <w:t>ürünlerini kullanmak israf değil, bir ihtiyaçtır. Helal olan şeylerin tüketilmesinde bir sakınca yoktur.</w:t>
      </w:r>
    </w:p>
    <w:p w:rsidR="00712663" w:rsidRPr="00913FF2" w:rsidRDefault="00442B83" w:rsidP="007A3665">
      <w:pPr>
        <w:spacing w:before="120" w:after="120" w:line="276" w:lineRule="auto"/>
        <w:jc w:val="both"/>
        <w:rPr>
          <w:rFonts w:ascii="Cambria" w:hAnsi="Cambria"/>
        </w:rPr>
      </w:pPr>
      <w:r w:rsidRPr="00913FF2">
        <w:rPr>
          <w:rFonts w:ascii="Cambria" w:hAnsi="Cambria"/>
        </w:rPr>
        <w:t>Cenabı Hak Araf sur</w:t>
      </w:r>
      <w:r w:rsidR="00DA69D6" w:rsidRPr="00913FF2">
        <w:rPr>
          <w:rFonts w:ascii="Cambria" w:hAnsi="Cambria"/>
        </w:rPr>
        <w:t>esi 32. a</w:t>
      </w:r>
      <w:r w:rsidRPr="00913FF2">
        <w:rPr>
          <w:rFonts w:ascii="Cambria" w:hAnsi="Cambria"/>
        </w:rPr>
        <w:t xml:space="preserve">yette mealen şöyle </w:t>
      </w:r>
      <w:r w:rsidR="00712663" w:rsidRPr="00913FF2">
        <w:rPr>
          <w:rFonts w:ascii="Cambria" w:hAnsi="Cambria"/>
        </w:rPr>
        <w:t>buyurur.</w:t>
      </w:r>
    </w:p>
    <w:p w:rsidR="00712663" w:rsidRPr="007A3665" w:rsidRDefault="00712663" w:rsidP="007A3665">
      <w:pPr>
        <w:spacing w:before="120" w:after="120" w:line="276" w:lineRule="auto"/>
        <w:jc w:val="both"/>
        <w:rPr>
          <w:rFonts w:ascii="Cambria" w:hAnsi="Cambria"/>
          <w:b/>
          <w:bCs/>
          <w:i/>
          <w:iCs/>
        </w:rPr>
      </w:pPr>
      <w:r w:rsidRPr="007A3665">
        <w:rPr>
          <w:rFonts w:ascii="Cambria" w:hAnsi="Cambria"/>
          <w:b/>
          <w:bCs/>
          <w:i/>
          <w:iCs/>
        </w:rPr>
        <w:t>De ki: “Allah’ın, kulları için yarattığı zîneti ve temiz rızkı kim haram kılmış?” De ki: “Bunlar, dünya hayatında mü’minler içindir. Kıyamet gününde ise yalnız onlara özgüdür.</w:t>
      </w:r>
    </w:p>
    <w:p w:rsidR="00712663" w:rsidRPr="00913FF2" w:rsidRDefault="00712663" w:rsidP="007A3665">
      <w:pPr>
        <w:spacing w:before="120" w:after="120" w:line="276" w:lineRule="auto"/>
        <w:jc w:val="both"/>
        <w:rPr>
          <w:rFonts w:ascii="Cambria" w:hAnsi="Cambria"/>
        </w:rPr>
      </w:pPr>
      <w:r w:rsidRPr="00913FF2">
        <w:rPr>
          <w:rFonts w:ascii="Cambria" w:hAnsi="Cambria"/>
        </w:rPr>
        <w:t xml:space="preserve"> Bu ayetten anlaşılıyor ki kaliteli ve güzel bir yaşam haram değildir. </w:t>
      </w:r>
      <w:r w:rsidR="007A3665">
        <w:rPr>
          <w:rFonts w:ascii="Cambria" w:hAnsi="Cambria"/>
        </w:rPr>
        <w:t>Yeter ki ö</w:t>
      </w:r>
      <w:r w:rsidRPr="00913FF2">
        <w:rPr>
          <w:rFonts w:ascii="Cambria" w:hAnsi="Cambria"/>
        </w:rPr>
        <w:t>lçüyü kaçırmadan,</w:t>
      </w:r>
      <w:r w:rsidR="007A3665">
        <w:rPr>
          <w:rFonts w:ascii="Cambria" w:hAnsi="Cambria"/>
        </w:rPr>
        <w:t xml:space="preserve"> </w:t>
      </w:r>
      <w:r w:rsidRPr="00913FF2">
        <w:rPr>
          <w:rFonts w:ascii="Cambria" w:hAnsi="Cambria"/>
        </w:rPr>
        <w:t>haddi aşmadan ol</w:t>
      </w:r>
      <w:r w:rsidR="007A3665">
        <w:rPr>
          <w:rFonts w:ascii="Cambria" w:hAnsi="Cambria"/>
        </w:rPr>
        <w:t>sun…</w:t>
      </w:r>
    </w:p>
    <w:p w:rsidR="00712663" w:rsidRPr="00913FF2" w:rsidRDefault="00712663" w:rsidP="007A3665">
      <w:pPr>
        <w:spacing w:before="120" w:after="120" w:line="276" w:lineRule="auto"/>
        <w:jc w:val="both"/>
        <w:rPr>
          <w:rFonts w:ascii="Cambria" w:hAnsi="Cambria"/>
        </w:rPr>
      </w:pPr>
      <w:r w:rsidRPr="00913FF2">
        <w:rPr>
          <w:rFonts w:ascii="Cambria" w:hAnsi="Cambria"/>
        </w:rPr>
        <w:lastRenderedPageBreak/>
        <w:t>Aks</w:t>
      </w:r>
      <w:r w:rsidR="00DA69D6" w:rsidRPr="00913FF2">
        <w:rPr>
          <w:rFonts w:ascii="Cambria" w:hAnsi="Cambria"/>
        </w:rPr>
        <w:t>i</w:t>
      </w:r>
      <w:r w:rsidRPr="00913FF2">
        <w:rPr>
          <w:rFonts w:ascii="Cambria" w:hAnsi="Cambria"/>
        </w:rPr>
        <w:t xml:space="preserve"> yani İslam’ın haram kıldığı lüks; içki, kumar, fuhuş yolunda harama mal sarf etmek, aşırı giyim ve gücünün üzerinde harcama yapmak, gurur, kibir, şan ve şöhret için ziyafet düzenlemek maksadıyla yapılan bütün harcamalar</w:t>
      </w:r>
      <w:bookmarkStart w:id="7" w:name="_ftnref35"/>
      <w:bookmarkEnd w:id="7"/>
      <w:r w:rsidRPr="00913FF2">
        <w:rPr>
          <w:rFonts w:ascii="Cambria" w:hAnsi="Cambria"/>
        </w:rPr>
        <w:t xml:space="preserve"> israftır. </w:t>
      </w:r>
    </w:p>
    <w:p w:rsidR="00712663" w:rsidRPr="00913FF2" w:rsidRDefault="00712663" w:rsidP="007A3665">
      <w:pPr>
        <w:spacing w:before="120" w:after="120" w:line="276" w:lineRule="auto"/>
        <w:rPr>
          <w:rFonts w:ascii="Cambria" w:hAnsi="Cambria"/>
        </w:rPr>
      </w:pPr>
      <w:r w:rsidRPr="00913FF2">
        <w:rPr>
          <w:rFonts w:ascii="Cambria" w:hAnsi="Cambria"/>
          <w:b/>
          <w:bCs/>
        </w:rPr>
        <w:t xml:space="preserve">6. </w:t>
      </w:r>
      <w:r w:rsidR="00913FF2" w:rsidRPr="00913FF2">
        <w:rPr>
          <w:rFonts w:ascii="Cambria" w:hAnsi="Cambria"/>
          <w:b/>
          <w:bCs/>
        </w:rPr>
        <w:t xml:space="preserve">Enerji (Kaynak) İsrafı </w:t>
      </w:r>
    </w:p>
    <w:p w:rsidR="00712663" w:rsidRPr="00913FF2" w:rsidRDefault="00712663" w:rsidP="007A3665">
      <w:pPr>
        <w:spacing w:before="120" w:after="120" w:line="276" w:lineRule="auto"/>
        <w:rPr>
          <w:rFonts w:ascii="Cambria" w:hAnsi="Cambria"/>
        </w:rPr>
      </w:pPr>
      <w:r w:rsidRPr="00913FF2">
        <w:rPr>
          <w:rFonts w:ascii="Cambria" w:hAnsi="Cambria"/>
        </w:rPr>
        <w:t>Lüzumsuz kullandığımız lamba, boşa akan damla, bahçede ve saksıda olm</w:t>
      </w:r>
      <w:r w:rsidR="005C1708" w:rsidRPr="00913FF2">
        <w:rPr>
          <w:rFonts w:ascii="Cambria" w:hAnsi="Cambria"/>
        </w:rPr>
        <w:t>ası gerekirken koparılan çiçek,</w:t>
      </w:r>
      <w:r w:rsidRPr="00913FF2">
        <w:rPr>
          <w:rFonts w:ascii="Cambria" w:hAnsi="Cambria"/>
        </w:rPr>
        <w:t xml:space="preserve"> çeşitli sebeplerle katledilen orman ve ağaçlar birer israftır.</w:t>
      </w:r>
      <w:bookmarkStart w:id="8" w:name="_GoBack"/>
      <w:bookmarkEnd w:id="8"/>
    </w:p>
    <w:p w:rsidR="00712663" w:rsidRPr="00913FF2" w:rsidRDefault="00712663" w:rsidP="007A3665">
      <w:pPr>
        <w:spacing w:before="120" w:after="120" w:line="276" w:lineRule="auto"/>
        <w:rPr>
          <w:rFonts w:ascii="Cambria" w:hAnsi="Cambria"/>
        </w:rPr>
      </w:pPr>
      <w:r w:rsidRPr="00913FF2">
        <w:rPr>
          <w:rFonts w:ascii="Cambria" w:hAnsi="Cambria"/>
        </w:rPr>
        <w:t>Hayatın dengesini bozan israf illetinden kurtulmak için; hayatımızı, Kur’an ve Sünnete arz</w:t>
      </w:r>
      <w:r w:rsidR="007A3665">
        <w:rPr>
          <w:rFonts w:ascii="Cambria" w:hAnsi="Cambria"/>
        </w:rPr>
        <w:t xml:space="preserve"> </w:t>
      </w:r>
      <w:r w:rsidRPr="00913FF2">
        <w:rPr>
          <w:rFonts w:ascii="Cambria" w:hAnsi="Cambria"/>
        </w:rPr>
        <w:t>edeceğiz. Allah’ın nimetlerini, Allah ve Rasülünün koyduğu ölçülere göre kullanıp, O’na daima şükredeceğiz. Ve asla, haddi aşıp, Allah’a başkaldırmayacağız</w:t>
      </w:r>
      <w:r w:rsidR="001E0F65" w:rsidRPr="00913FF2">
        <w:rPr>
          <w:rFonts w:ascii="Cambria" w:hAnsi="Cambria"/>
        </w:rPr>
        <w:t>.</w:t>
      </w:r>
    </w:p>
    <w:p w:rsidR="00A22A19" w:rsidRPr="00913FF2" w:rsidRDefault="005C1708" w:rsidP="007A3665">
      <w:pPr>
        <w:spacing w:before="120" w:after="120" w:line="276" w:lineRule="auto"/>
        <w:rPr>
          <w:rFonts w:ascii="Cambria" w:hAnsi="Cambria"/>
        </w:rPr>
      </w:pPr>
      <w:r w:rsidRPr="00913FF2">
        <w:rPr>
          <w:rFonts w:ascii="Cambria" w:hAnsi="Cambria"/>
        </w:rPr>
        <w:t>Unutmamalıyız ki ,</w:t>
      </w:r>
      <w:r w:rsidR="007A3665">
        <w:rPr>
          <w:rFonts w:ascii="Cambria" w:hAnsi="Cambria"/>
        </w:rPr>
        <w:t xml:space="preserve"> </w:t>
      </w:r>
      <w:r w:rsidRPr="00913FF2">
        <w:rPr>
          <w:rFonts w:ascii="Cambria" w:hAnsi="Cambria"/>
        </w:rPr>
        <w:t>d</w:t>
      </w:r>
      <w:r w:rsidR="00A22A19" w:rsidRPr="00913FF2">
        <w:rPr>
          <w:rFonts w:ascii="Cambria" w:hAnsi="Cambria"/>
        </w:rPr>
        <w:t xml:space="preserve">ünyada her şey insan için, insan da kendisi için yaratılmıştır. Allah’ın insanoğluna verdiği nimetler sınırsızdır ve bu nimetler Allah’ın istediği şekilde kullanılmak zorundadır. </w:t>
      </w:r>
    </w:p>
    <w:p w:rsidR="00A22A19" w:rsidRPr="00913FF2" w:rsidRDefault="00A22A19" w:rsidP="007A3665">
      <w:pPr>
        <w:spacing w:before="120" w:after="120" w:line="276" w:lineRule="auto"/>
        <w:rPr>
          <w:rFonts w:ascii="Cambria" w:hAnsi="Cambria"/>
        </w:rPr>
      </w:pPr>
      <w:r w:rsidRPr="00913FF2">
        <w:rPr>
          <w:rFonts w:ascii="Cambria" w:hAnsi="Cambria"/>
        </w:rPr>
        <w:t xml:space="preserve">Allah-ü Teala’ya karşı kulluk görevimizi hakkıyla yapabilmek ve Allah’ın bahşettiği nimetlerin hesabını ahirette kolay vermek istiyorsak Allah’ın nimetlerini israf etmeden O’nun istediği şekilde kullanmak, harcamak ve infak etmek zorundayız. </w:t>
      </w:r>
    </w:p>
    <w:p w:rsidR="00886859" w:rsidRPr="00913FF2" w:rsidRDefault="00A22A19" w:rsidP="007A3665">
      <w:pPr>
        <w:spacing w:before="120" w:after="120" w:line="276" w:lineRule="auto"/>
        <w:rPr>
          <w:rFonts w:ascii="Cambria" w:hAnsi="Cambria"/>
        </w:rPr>
      </w:pPr>
      <w:r w:rsidRPr="00913FF2">
        <w:rPr>
          <w:rFonts w:ascii="Cambria" w:hAnsi="Cambria"/>
        </w:rPr>
        <w:t xml:space="preserve">Rabbim hepimizi bize bahşettiği nimetlerin değerini bilen ve bu nimetleri kendi rızasına uygun şekilde kullanan, israf ve cimrilikten kaçınarak itidal üzere olan olgun müminlerden eylesin. </w:t>
      </w:r>
      <w:r w:rsidR="005C1708" w:rsidRPr="00913FF2">
        <w:rPr>
          <w:rFonts w:ascii="Cambria" w:hAnsi="Cambria"/>
        </w:rPr>
        <w:t>(amin)</w:t>
      </w:r>
    </w:p>
    <w:p w:rsidR="00886859" w:rsidRPr="00913FF2" w:rsidRDefault="00886859" w:rsidP="007A3665">
      <w:pPr>
        <w:spacing w:before="120" w:after="120" w:line="276" w:lineRule="auto"/>
        <w:rPr>
          <w:rFonts w:ascii="Cambria" w:hAnsi="Cambria"/>
          <w:b/>
          <w:bCs/>
        </w:rPr>
      </w:pPr>
      <w:r w:rsidRPr="00913FF2">
        <w:rPr>
          <w:rFonts w:ascii="Cambria" w:hAnsi="Cambria"/>
          <w:b/>
          <w:bCs/>
        </w:rPr>
        <w:t xml:space="preserve">İSRAF İLE İLGİLİ  BAZI AYET MEALLERİ </w:t>
      </w:r>
    </w:p>
    <w:p w:rsidR="00886859" w:rsidRPr="00913FF2" w:rsidRDefault="00886859" w:rsidP="007A3665">
      <w:pPr>
        <w:spacing w:before="120" w:after="120" w:line="276" w:lineRule="auto"/>
        <w:rPr>
          <w:rFonts w:ascii="Cambria" w:hAnsi="Cambria"/>
          <w:b/>
          <w:bCs/>
        </w:rPr>
      </w:pPr>
      <w:r w:rsidRPr="00913FF2">
        <w:rPr>
          <w:rFonts w:ascii="Cambria" w:hAnsi="Cambria"/>
          <w:b/>
          <w:bCs/>
        </w:rPr>
        <w:t>1—İSRA/ 26. AYET :</w:t>
      </w:r>
    </w:p>
    <w:p w:rsidR="00886859" w:rsidRPr="00913FF2" w:rsidRDefault="00886859" w:rsidP="007A3665">
      <w:pPr>
        <w:spacing w:before="120" w:after="120" w:line="276" w:lineRule="auto"/>
        <w:rPr>
          <w:rFonts w:ascii="Cambria" w:hAnsi="Cambria"/>
          <w:b/>
          <w:bCs/>
        </w:rPr>
      </w:pPr>
      <w:r w:rsidRPr="00913FF2">
        <w:rPr>
          <w:rFonts w:ascii="Cambria" w:hAnsi="Cambria"/>
          <w:b/>
          <w:bCs/>
        </w:rPr>
        <w:t>Akrabaya, yoksula ve yolda kalmışa hakkını ver. Bununla beraber malını saçıp savurma.</w:t>
      </w:r>
    </w:p>
    <w:p w:rsidR="00886859" w:rsidRPr="00913FF2" w:rsidRDefault="00886859" w:rsidP="007A3665">
      <w:pPr>
        <w:spacing w:before="120" w:after="120" w:line="276" w:lineRule="auto"/>
        <w:rPr>
          <w:rFonts w:ascii="Cambria" w:hAnsi="Cambria"/>
          <w:b/>
          <w:bCs/>
        </w:rPr>
      </w:pPr>
      <w:r w:rsidRPr="00913FF2">
        <w:rPr>
          <w:rFonts w:ascii="Cambria" w:hAnsi="Cambria"/>
          <w:b/>
          <w:bCs/>
        </w:rPr>
        <w:t>2--  En’am/ 141.ayet :</w:t>
      </w:r>
    </w:p>
    <w:p w:rsidR="00886859" w:rsidRPr="00913FF2" w:rsidRDefault="00886859" w:rsidP="007A3665">
      <w:pPr>
        <w:spacing w:before="120" w:after="120" w:line="276" w:lineRule="auto"/>
        <w:rPr>
          <w:rFonts w:ascii="Cambria" w:hAnsi="Cambria"/>
          <w:b/>
          <w:bCs/>
        </w:rPr>
      </w:pPr>
      <w:r w:rsidRPr="00913FF2">
        <w:rPr>
          <w:rFonts w:ascii="Cambria" w:hAnsi="Cambria"/>
          <w:b/>
          <w:bCs/>
        </w:rPr>
        <w:t>Çardaklı ve çardaksız (üzüm) bahçeleri, ürünleri çeşit çeşit hurmaları, ekinleri, birbirine benzer ve benzemez biçimde zeytin ve narları yaratan O'dur. Herbiri meyve verdiği zaman meyvesinden yeyin. Devşirilip toplandığı gün de hakkını (zekât ve sadakasını) verin, fakat israf etmeyin; çünkü Allah israf edenleri sevmez.</w:t>
      </w:r>
    </w:p>
    <w:p w:rsidR="00886859" w:rsidRPr="00913FF2" w:rsidRDefault="00886859" w:rsidP="007A3665">
      <w:pPr>
        <w:spacing w:before="120" w:after="120" w:line="276" w:lineRule="auto"/>
        <w:rPr>
          <w:rFonts w:ascii="Cambria" w:hAnsi="Cambria"/>
          <w:b/>
          <w:bCs/>
        </w:rPr>
      </w:pPr>
      <w:r w:rsidRPr="00913FF2">
        <w:rPr>
          <w:rFonts w:ascii="Cambria" w:hAnsi="Cambria"/>
          <w:b/>
          <w:bCs/>
        </w:rPr>
        <w:t>3—ARAF /31.AYET :</w:t>
      </w:r>
    </w:p>
    <w:p w:rsidR="00886859" w:rsidRPr="00913FF2" w:rsidRDefault="00886859" w:rsidP="007A3665">
      <w:pPr>
        <w:spacing w:before="120" w:after="120" w:line="276" w:lineRule="auto"/>
        <w:rPr>
          <w:rFonts w:ascii="Cambria" w:hAnsi="Cambria"/>
          <w:b/>
          <w:bCs/>
        </w:rPr>
      </w:pPr>
      <w:r w:rsidRPr="00913FF2">
        <w:rPr>
          <w:rFonts w:ascii="Cambria" w:hAnsi="Cambria"/>
          <w:b/>
          <w:bCs/>
        </w:rPr>
        <w:t>Ey Âdemoğulları! Her mescide gidişinizde güzel giysilerinizi giyin ve yiyin, için, fakat israf etmeyin, Çünkü Allah israf edenleri sevmez.</w:t>
      </w:r>
    </w:p>
    <w:p w:rsidR="00886859" w:rsidRPr="00913FF2" w:rsidRDefault="00886859" w:rsidP="007A3665">
      <w:pPr>
        <w:spacing w:before="120" w:after="120" w:line="276" w:lineRule="auto"/>
        <w:rPr>
          <w:rFonts w:ascii="Cambria" w:hAnsi="Cambria"/>
          <w:b/>
          <w:bCs/>
        </w:rPr>
      </w:pPr>
      <w:r w:rsidRPr="00913FF2">
        <w:rPr>
          <w:rFonts w:ascii="Cambria" w:hAnsi="Cambria"/>
          <w:b/>
          <w:bCs/>
        </w:rPr>
        <w:t>4—NİSA/ 6.AYET :</w:t>
      </w:r>
    </w:p>
    <w:p w:rsidR="00886859" w:rsidRPr="00913FF2" w:rsidRDefault="00886859" w:rsidP="007A3665">
      <w:pPr>
        <w:spacing w:before="120" w:after="120" w:line="276" w:lineRule="auto"/>
        <w:rPr>
          <w:rFonts w:ascii="Cambria" w:hAnsi="Cambria"/>
          <w:b/>
          <w:bCs/>
        </w:rPr>
      </w:pPr>
      <w:r w:rsidRPr="00913FF2">
        <w:rPr>
          <w:rFonts w:ascii="Cambria" w:hAnsi="Cambria"/>
          <w:b/>
          <w:bCs/>
        </w:rPr>
        <w:t>Evlenme çağına gelinceye kadar yetimleri gözetip deneyin. Onların akılca olgunlaştıklarını görürseniz, mallarını kendilerine teslim edin. "Büyüyecekler de mallarına sahip olacaklar" endişesiyle onları israf ederek, tez elden yemeyin. Zengin olan, onların malını yemekten çekinsin. Fakir olan ise, meşrûsûrette yesin. Mallarını kendilerine verdiğiniz zaman, bunu şahitler karşısında yapın. Hesap görücü olarak Allah yeter.</w:t>
      </w:r>
    </w:p>
    <w:p w:rsidR="00886859" w:rsidRPr="00913FF2" w:rsidRDefault="00886859" w:rsidP="007A3665">
      <w:pPr>
        <w:spacing w:before="120" w:after="120" w:line="276" w:lineRule="auto"/>
        <w:rPr>
          <w:rFonts w:ascii="Cambria" w:hAnsi="Cambria"/>
          <w:b/>
          <w:bCs/>
        </w:rPr>
      </w:pPr>
      <w:r w:rsidRPr="00913FF2">
        <w:rPr>
          <w:rFonts w:ascii="Cambria" w:hAnsi="Cambria"/>
          <w:b/>
          <w:bCs/>
        </w:rPr>
        <w:t>5—İSRA /27.AYET :</w:t>
      </w:r>
    </w:p>
    <w:p w:rsidR="00886859" w:rsidRPr="00913FF2" w:rsidRDefault="00886859" w:rsidP="007A3665">
      <w:pPr>
        <w:spacing w:before="120" w:after="120" w:line="276" w:lineRule="auto"/>
        <w:rPr>
          <w:rFonts w:ascii="Cambria" w:hAnsi="Cambria"/>
          <w:b/>
          <w:bCs/>
        </w:rPr>
      </w:pPr>
      <w:r w:rsidRPr="00913FF2">
        <w:rPr>
          <w:rFonts w:ascii="Cambria" w:hAnsi="Cambria"/>
          <w:b/>
          <w:bCs/>
        </w:rPr>
        <w:t>Çünkü (malını) saçıp savuranlar, şeytanların kardeşleridir. Şeytan ise Rabbine karşı çok nankördür.</w:t>
      </w:r>
    </w:p>
    <w:p w:rsidR="00886859" w:rsidRPr="00913FF2" w:rsidRDefault="00886859" w:rsidP="007A3665">
      <w:pPr>
        <w:spacing w:before="120" w:after="120" w:line="276" w:lineRule="auto"/>
        <w:rPr>
          <w:rFonts w:ascii="Cambria" w:hAnsi="Cambria"/>
        </w:rPr>
      </w:pPr>
    </w:p>
    <w:sectPr w:rsidR="00886859" w:rsidRPr="00913FF2" w:rsidSect="00913FF2">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108" w:rsidRDefault="00101108" w:rsidP="00712663">
      <w:pPr>
        <w:spacing w:after="0" w:line="240" w:lineRule="auto"/>
      </w:pPr>
      <w:r>
        <w:separator/>
      </w:r>
    </w:p>
  </w:endnote>
  <w:endnote w:type="continuationSeparator" w:id="1">
    <w:p w:rsidR="00101108" w:rsidRDefault="00101108" w:rsidP="00712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1709"/>
      <w:docPartObj>
        <w:docPartGallery w:val="Page Numbers (Bottom of Page)"/>
        <w:docPartUnique/>
      </w:docPartObj>
    </w:sdtPr>
    <w:sdtEndPr>
      <w:rPr>
        <w:rFonts w:ascii="Cambria" w:hAnsi="Cambria"/>
        <w:b/>
        <w:bCs/>
        <w:sz w:val="20"/>
        <w:szCs w:val="20"/>
      </w:rPr>
    </w:sdtEndPr>
    <w:sdtContent>
      <w:p w:rsidR="007A3665" w:rsidRPr="007A3665" w:rsidRDefault="007A3665">
        <w:pPr>
          <w:pStyle w:val="Altbilgi"/>
          <w:jc w:val="right"/>
          <w:rPr>
            <w:rFonts w:ascii="Cambria" w:hAnsi="Cambria"/>
            <w:b/>
            <w:bCs/>
            <w:sz w:val="20"/>
            <w:szCs w:val="20"/>
          </w:rPr>
        </w:pPr>
        <w:r w:rsidRPr="007A3665">
          <w:rPr>
            <w:rFonts w:ascii="Cambria" w:hAnsi="Cambria"/>
            <w:b/>
            <w:bCs/>
            <w:sz w:val="20"/>
            <w:szCs w:val="20"/>
          </w:rPr>
          <w:fldChar w:fldCharType="begin"/>
        </w:r>
        <w:r w:rsidRPr="007A3665">
          <w:rPr>
            <w:rFonts w:ascii="Cambria" w:hAnsi="Cambria"/>
            <w:b/>
            <w:bCs/>
            <w:sz w:val="20"/>
            <w:szCs w:val="20"/>
          </w:rPr>
          <w:instrText xml:space="preserve"> PAGE   \* MERGEFORMAT </w:instrText>
        </w:r>
        <w:r w:rsidRPr="007A3665">
          <w:rPr>
            <w:rFonts w:ascii="Cambria" w:hAnsi="Cambria"/>
            <w:b/>
            <w:bCs/>
            <w:sz w:val="20"/>
            <w:szCs w:val="20"/>
          </w:rPr>
          <w:fldChar w:fldCharType="separate"/>
        </w:r>
        <w:r>
          <w:rPr>
            <w:rFonts w:ascii="Cambria" w:hAnsi="Cambria"/>
            <w:b/>
            <w:bCs/>
            <w:noProof/>
            <w:sz w:val="20"/>
            <w:szCs w:val="20"/>
          </w:rPr>
          <w:t>2</w:t>
        </w:r>
        <w:r w:rsidRPr="007A3665">
          <w:rPr>
            <w:rFonts w:ascii="Cambria" w:hAnsi="Cambria"/>
            <w:b/>
            <w:bCs/>
            <w:sz w:val="20"/>
            <w:szCs w:val="20"/>
          </w:rPr>
          <w:fldChar w:fldCharType="end"/>
        </w:r>
      </w:p>
    </w:sdtContent>
  </w:sdt>
  <w:p w:rsidR="007A3665" w:rsidRDefault="007A36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108" w:rsidRDefault="00101108" w:rsidP="00712663">
      <w:pPr>
        <w:spacing w:after="0" w:line="240" w:lineRule="auto"/>
      </w:pPr>
      <w:r>
        <w:separator/>
      </w:r>
    </w:p>
  </w:footnote>
  <w:footnote w:type="continuationSeparator" w:id="1">
    <w:p w:rsidR="00101108" w:rsidRDefault="00101108" w:rsidP="00712663">
      <w:pPr>
        <w:spacing w:after="0" w:line="240" w:lineRule="auto"/>
      </w:pPr>
      <w:r>
        <w:continuationSeparator/>
      </w:r>
    </w:p>
  </w:footnote>
  <w:footnote w:id="2">
    <w:p w:rsidR="002B3C0B" w:rsidRPr="007A3665" w:rsidRDefault="002B3C0B" w:rsidP="007A3665">
      <w:pPr>
        <w:pStyle w:val="DipnotMetni"/>
        <w:spacing w:line="360" w:lineRule="auto"/>
        <w:rPr>
          <w:rFonts w:ascii="Cambria" w:hAnsi="Cambria"/>
        </w:rPr>
      </w:pPr>
      <w:r w:rsidRPr="007A3665">
        <w:rPr>
          <w:rStyle w:val="DipnotBavurusu"/>
          <w:rFonts w:ascii="Cambria" w:hAnsi="Cambria"/>
        </w:rPr>
        <w:footnoteRef/>
      </w:r>
      <w:r w:rsidRPr="007A3665">
        <w:rPr>
          <w:rFonts w:ascii="Cambria" w:hAnsi="Cambria"/>
        </w:rPr>
        <w:t xml:space="preserve"> AYŞE ELSÖZ (Eskişehir İl Vaizi )</w:t>
      </w:r>
    </w:p>
  </w:footnote>
  <w:footnote w:id="3">
    <w:p w:rsidR="00712663" w:rsidRPr="007A3665" w:rsidRDefault="00712663" w:rsidP="007A3665">
      <w:pPr>
        <w:pStyle w:val="DipnotMetni"/>
        <w:spacing w:line="360" w:lineRule="auto"/>
        <w:rPr>
          <w:rFonts w:ascii="Cambria" w:hAnsi="Cambria"/>
        </w:rPr>
      </w:pPr>
      <w:r w:rsidRPr="007A3665">
        <w:rPr>
          <w:rStyle w:val="DipnotBavurusu"/>
          <w:rFonts w:ascii="Cambria" w:hAnsi="Cambria"/>
        </w:rPr>
        <w:footnoteRef/>
      </w:r>
      <w:r w:rsidRPr="007A3665">
        <w:rPr>
          <w:rFonts w:ascii="Cambria" w:hAnsi="Cambria"/>
        </w:rPr>
        <w:t xml:space="preserve"> Furkan/ 67</w:t>
      </w:r>
    </w:p>
  </w:footnote>
  <w:footnote w:id="4">
    <w:p w:rsidR="001E0F65" w:rsidRPr="007A3665" w:rsidRDefault="001E0F65" w:rsidP="007A3665">
      <w:pPr>
        <w:pStyle w:val="DipnotMetni"/>
        <w:spacing w:line="360" w:lineRule="auto"/>
        <w:rPr>
          <w:rFonts w:ascii="Cambria" w:hAnsi="Cambria"/>
        </w:rPr>
      </w:pPr>
      <w:r w:rsidRPr="007A3665">
        <w:rPr>
          <w:rStyle w:val="DipnotBavurusu"/>
          <w:rFonts w:ascii="Cambria" w:hAnsi="Cambria"/>
        </w:rPr>
        <w:footnoteRef/>
      </w:r>
      <w:r w:rsidR="007A3665">
        <w:rPr>
          <w:rFonts w:ascii="Cambria" w:hAnsi="Cambria"/>
        </w:rPr>
        <w:t xml:space="preserve"> </w:t>
      </w:r>
      <w:r w:rsidRPr="007A3665">
        <w:rPr>
          <w:rFonts w:ascii="Cambria" w:hAnsi="Cambria"/>
        </w:rPr>
        <w:t>İsra /29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4269"/>
    <w:multiLevelType w:val="hybridMultilevel"/>
    <w:tmpl w:val="AF26CDBC"/>
    <w:lvl w:ilvl="0" w:tplc="8C94A544">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EA5C25"/>
    <w:multiLevelType w:val="hybridMultilevel"/>
    <w:tmpl w:val="9DA428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1212CF"/>
    <w:multiLevelType w:val="hybridMultilevel"/>
    <w:tmpl w:val="64A81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443E08"/>
    <w:multiLevelType w:val="hybridMultilevel"/>
    <w:tmpl w:val="AA38D12E"/>
    <w:lvl w:ilvl="0" w:tplc="33EC44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12663"/>
    <w:rsid w:val="000501E9"/>
    <w:rsid w:val="00101108"/>
    <w:rsid w:val="0014084C"/>
    <w:rsid w:val="0015372E"/>
    <w:rsid w:val="001D2674"/>
    <w:rsid w:val="001E0F65"/>
    <w:rsid w:val="001E2229"/>
    <w:rsid w:val="00200A97"/>
    <w:rsid w:val="002364EC"/>
    <w:rsid w:val="002B3C0B"/>
    <w:rsid w:val="00321BA3"/>
    <w:rsid w:val="00366852"/>
    <w:rsid w:val="003A652D"/>
    <w:rsid w:val="004014D5"/>
    <w:rsid w:val="00407D0D"/>
    <w:rsid w:val="00442B83"/>
    <w:rsid w:val="00467887"/>
    <w:rsid w:val="004C74A8"/>
    <w:rsid w:val="005C1708"/>
    <w:rsid w:val="005D700B"/>
    <w:rsid w:val="00712663"/>
    <w:rsid w:val="00792DA8"/>
    <w:rsid w:val="007A3665"/>
    <w:rsid w:val="007B25E1"/>
    <w:rsid w:val="007B3E5D"/>
    <w:rsid w:val="007E7E24"/>
    <w:rsid w:val="00842367"/>
    <w:rsid w:val="00886859"/>
    <w:rsid w:val="008A018F"/>
    <w:rsid w:val="00913FF2"/>
    <w:rsid w:val="00A22A19"/>
    <w:rsid w:val="00A23421"/>
    <w:rsid w:val="00AD7986"/>
    <w:rsid w:val="00B006B1"/>
    <w:rsid w:val="00BE17E2"/>
    <w:rsid w:val="00BE35E9"/>
    <w:rsid w:val="00DA69D6"/>
    <w:rsid w:val="00E40A86"/>
    <w:rsid w:val="00E77D75"/>
    <w:rsid w:val="00EC66A8"/>
    <w:rsid w:val="00F53D82"/>
    <w:rsid w:val="00FC417E"/>
    <w:rsid w:val="00FE6FF6"/>
    <w:rsid w:val="00FF76E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126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12663"/>
    <w:rPr>
      <w:sz w:val="20"/>
      <w:szCs w:val="20"/>
    </w:rPr>
  </w:style>
  <w:style w:type="character" w:styleId="DipnotBavurusu">
    <w:name w:val="footnote reference"/>
    <w:basedOn w:val="VarsaylanParagrafYazTipi"/>
    <w:semiHidden/>
    <w:unhideWhenUsed/>
    <w:rsid w:val="00712663"/>
    <w:rPr>
      <w:vertAlign w:val="superscript"/>
    </w:rPr>
  </w:style>
  <w:style w:type="paragraph" w:styleId="ListeParagraf">
    <w:name w:val="List Paragraph"/>
    <w:basedOn w:val="Normal"/>
    <w:uiPriority w:val="34"/>
    <w:qFormat/>
    <w:rsid w:val="001D2674"/>
    <w:pPr>
      <w:ind w:left="720"/>
      <w:contextualSpacing/>
    </w:pPr>
  </w:style>
  <w:style w:type="paragraph" w:styleId="stbilgi">
    <w:name w:val="header"/>
    <w:basedOn w:val="Normal"/>
    <w:link w:val="stbilgiChar"/>
    <w:uiPriority w:val="99"/>
    <w:semiHidden/>
    <w:unhideWhenUsed/>
    <w:rsid w:val="007A366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A3665"/>
  </w:style>
  <w:style w:type="paragraph" w:styleId="Altbilgi">
    <w:name w:val="footer"/>
    <w:basedOn w:val="Normal"/>
    <w:link w:val="AltbilgiChar"/>
    <w:uiPriority w:val="99"/>
    <w:unhideWhenUsed/>
    <w:rsid w:val="007A36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36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9793-19EB-4F2A-8EA0-8935A952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1604</Words>
  <Characters>9144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Toshiba-Pc</dc:creator>
  <cp:keywords/>
  <dc:description/>
  <cp:lastModifiedBy>hhayri.cirak</cp:lastModifiedBy>
  <cp:revision>27</cp:revision>
  <dcterms:created xsi:type="dcterms:W3CDTF">2017-07-02T11:25:00Z</dcterms:created>
  <dcterms:modified xsi:type="dcterms:W3CDTF">2017-07-06T12:50:00Z</dcterms:modified>
</cp:coreProperties>
</file>